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7A7054" w:rsidRDefault="008A08CA" w:rsidP="007A7054">
      <w:pPr>
        <w:spacing w:before="240" w:after="240" w:line="276" w:lineRule="auto"/>
        <w:jc w:val="both"/>
        <w:rPr>
          <w:sz w:val="24"/>
          <w:szCs w:val="24"/>
          <w:lang w:val="tr-TR"/>
        </w:rPr>
      </w:pPr>
      <w:r w:rsidRPr="007A7054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7A7054">
        <w:rPr>
          <w:sz w:val="24"/>
          <w:szCs w:val="24"/>
          <w:lang w:val="tr-TR"/>
        </w:rPr>
        <w:t xml:space="preserve"> </w:t>
      </w:r>
      <w:r w:rsidR="005959FD" w:rsidRPr="007A7054">
        <w:rPr>
          <w:sz w:val="24"/>
          <w:szCs w:val="24"/>
          <w:lang w:val="tr-TR"/>
        </w:rPr>
        <w:t xml:space="preserve">Belediye Meclisi'nin </w:t>
      </w:r>
      <w:r w:rsidR="008B2755" w:rsidRPr="007A7054">
        <w:rPr>
          <w:sz w:val="24"/>
          <w:szCs w:val="24"/>
          <w:lang w:val="tr-TR"/>
        </w:rPr>
        <w:t>08.04</w:t>
      </w:r>
      <w:r w:rsidR="00482310" w:rsidRPr="007A7054">
        <w:rPr>
          <w:sz w:val="24"/>
          <w:szCs w:val="24"/>
          <w:lang w:val="tr-TR"/>
        </w:rPr>
        <w:t>.2026</w:t>
      </w:r>
      <w:r w:rsidR="005959FD" w:rsidRPr="007A7054">
        <w:rPr>
          <w:sz w:val="24"/>
          <w:szCs w:val="24"/>
          <w:lang w:val="tr-TR"/>
        </w:rPr>
        <w:t xml:space="preserve"> tarih ve</w:t>
      </w:r>
      <w:r w:rsidR="00BC5A97" w:rsidRPr="007A7054">
        <w:rPr>
          <w:sz w:val="24"/>
          <w:szCs w:val="24"/>
          <w:lang w:val="tr-TR"/>
        </w:rPr>
        <w:t xml:space="preserve"> </w:t>
      </w:r>
      <w:r w:rsidR="008B2755" w:rsidRPr="007A7054">
        <w:rPr>
          <w:sz w:val="24"/>
          <w:szCs w:val="24"/>
          <w:lang w:val="tr-TR"/>
        </w:rPr>
        <w:t>23</w:t>
      </w:r>
      <w:r w:rsidR="00CE3091" w:rsidRPr="007A7054">
        <w:rPr>
          <w:sz w:val="24"/>
          <w:szCs w:val="24"/>
          <w:lang w:val="tr-TR"/>
        </w:rPr>
        <w:t>8</w:t>
      </w:r>
      <w:r w:rsidR="005959FD" w:rsidRPr="007A7054">
        <w:rPr>
          <w:sz w:val="24"/>
          <w:szCs w:val="24"/>
          <w:lang w:val="tr-TR"/>
        </w:rPr>
        <w:t xml:space="preserve"> sayılı kararı</w:t>
      </w:r>
      <w:r w:rsidR="00985D81" w:rsidRPr="007A7054">
        <w:rPr>
          <w:sz w:val="24"/>
          <w:szCs w:val="24"/>
          <w:lang w:val="tr-TR"/>
        </w:rPr>
        <w:t xml:space="preserve"> </w:t>
      </w:r>
      <w:r w:rsidR="005959FD" w:rsidRPr="007A7054">
        <w:rPr>
          <w:sz w:val="24"/>
          <w:szCs w:val="24"/>
          <w:lang w:val="tr-TR"/>
        </w:rPr>
        <w:t>ile havale olmuştur.</w:t>
      </w:r>
    </w:p>
    <w:p w:rsidR="00CE3091" w:rsidRPr="007A7054" w:rsidRDefault="00571A3F" w:rsidP="007A7054">
      <w:pPr>
        <w:pStyle w:val="AralkYok"/>
        <w:jc w:val="both"/>
        <w:rPr>
          <w:color w:val="000000"/>
          <w:spacing w:val="-4"/>
          <w:w w:val="110"/>
        </w:rPr>
      </w:pPr>
      <w:r w:rsidRPr="007A7054">
        <w:rPr>
          <w:b/>
          <w:u w:val="single"/>
        </w:rPr>
        <w:t>TALEP:</w:t>
      </w:r>
      <w:r w:rsidRPr="007A7054">
        <w:t xml:space="preserve"> </w:t>
      </w:r>
      <w:r w:rsidR="007A7054" w:rsidRPr="007A7054">
        <w:rPr>
          <w:bCs/>
          <w:color w:val="000000"/>
        </w:rPr>
        <w:t xml:space="preserve">Bursa Kültür Varlıklarını Koruma Bölge Kurulu Müdürlüğü’nün 10.03.2026 tarih ve E-8076073 sayılı yazısı ile </w:t>
      </w:r>
      <w:r w:rsidR="007A7054" w:rsidRPr="007A7054">
        <w:rPr>
          <w:color w:val="000000"/>
          <w:spacing w:val="-6"/>
          <w:w w:val="105"/>
        </w:rPr>
        <w:t xml:space="preserve">Bursa Kültür Varlıklarını Koruma Kurulunun 29.01.2014 tarih 2801 sayılı ve 03.09.2014 tarih 3568 </w:t>
      </w:r>
      <w:r w:rsidR="007A7054" w:rsidRPr="007A7054">
        <w:rPr>
          <w:color w:val="000000"/>
          <w:spacing w:val="-4"/>
          <w:w w:val="105"/>
        </w:rPr>
        <w:t xml:space="preserve">sayılı kararları yazımız ekinde iletilmekte </w:t>
      </w:r>
      <w:proofErr w:type="spellStart"/>
      <w:r w:rsidR="007A7054" w:rsidRPr="007A7054">
        <w:rPr>
          <w:color w:val="000000"/>
          <w:spacing w:val="-4"/>
          <w:w w:val="105"/>
        </w:rPr>
        <w:t>olupgereği</w:t>
      </w:r>
      <w:proofErr w:type="spellEnd"/>
      <w:r w:rsidR="007A7054" w:rsidRPr="007A7054">
        <w:rPr>
          <w:color w:val="000000"/>
          <w:spacing w:val="-4"/>
          <w:w w:val="105"/>
        </w:rPr>
        <w:t xml:space="preserve"> talep edilmektedir.</w:t>
      </w:r>
    </w:p>
    <w:p w:rsidR="00CE3091" w:rsidRPr="007A7054" w:rsidRDefault="00CE3091" w:rsidP="007A7054">
      <w:pPr>
        <w:pStyle w:val="AralkYok"/>
        <w:jc w:val="both"/>
        <w:rPr>
          <w:color w:val="000000"/>
          <w:spacing w:val="-4"/>
          <w:w w:val="110"/>
        </w:rPr>
      </w:pPr>
    </w:p>
    <w:p w:rsidR="007A7054" w:rsidRPr="007A7054" w:rsidRDefault="00DB2137" w:rsidP="007A7054">
      <w:pPr>
        <w:spacing w:line="276" w:lineRule="auto"/>
        <w:jc w:val="both"/>
        <w:rPr>
          <w:i/>
          <w:color w:val="000000"/>
          <w:spacing w:val="-5"/>
          <w:w w:val="105"/>
          <w:sz w:val="24"/>
          <w:szCs w:val="24"/>
        </w:rPr>
      </w:pPr>
      <w:r w:rsidRPr="007A7054">
        <w:rPr>
          <w:b/>
          <w:sz w:val="24"/>
          <w:szCs w:val="24"/>
          <w:u w:val="single"/>
        </w:rPr>
        <w:t>KONU:</w:t>
      </w:r>
      <w:r w:rsidR="007E3E1D" w:rsidRPr="007A7054">
        <w:rPr>
          <w:sz w:val="24"/>
          <w:szCs w:val="24"/>
        </w:rPr>
        <w:t xml:space="preserve"> </w:t>
      </w:r>
      <w:r w:rsidR="007A7054" w:rsidRPr="007A7054">
        <w:rPr>
          <w:bCs/>
          <w:color w:val="000000"/>
          <w:sz w:val="24"/>
          <w:szCs w:val="24"/>
        </w:rPr>
        <w:t xml:space="preserve">Bursa </w:t>
      </w:r>
      <w:proofErr w:type="spellStart"/>
      <w:r w:rsidR="007A7054" w:rsidRPr="007A7054">
        <w:rPr>
          <w:bCs/>
          <w:color w:val="000000"/>
          <w:sz w:val="24"/>
          <w:szCs w:val="24"/>
        </w:rPr>
        <w:t>Kültür</w:t>
      </w:r>
      <w:proofErr w:type="spellEnd"/>
      <w:r w:rsidR="007A7054" w:rsidRPr="007A7054">
        <w:rPr>
          <w:bCs/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bCs/>
          <w:color w:val="000000"/>
          <w:sz w:val="24"/>
          <w:szCs w:val="24"/>
        </w:rPr>
        <w:t>Varlıklarını</w:t>
      </w:r>
      <w:proofErr w:type="spellEnd"/>
      <w:r w:rsidR="007A7054" w:rsidRPr="007A7054">
        <w:rPr>
          <w:bCs/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bCs/>
          <w:color w:val="000000"/>
          <w:sz w:val="24"/>
          <w:szCs w:val="24"/>
        </w:rPr>
        <w:t>Koruma</w:t>
      </w:r>
      <w:proofErr w:type="spellEnd"/>
      <w:r w:rsidR="007A7054" w:rsidRPr="007A7054">
        <w:rPr>
          <w:bCs/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bCs/>
          <w:color w:val="000000"/>
          <w:sz w:val="24"/>
          <w:szCs w:val="24"/>
        </w:rPr>
        <w:t>Bölge</w:t>
      </w:r>
      <w:proofErr w:type="spellEnd"/>
      <w:r w:rsidR="007A7054" w:rsidRPr="007A7054">
        <w:rPr>
          <w:bCs/>
          <w:color w:val="000000"/>
          <w:sz w:val="24"/>
          <w:szCs w:val="24"/>
        </w:rPr>
        <w:t xml:space="preserve"> Kurulu Müdürlüğü’nün 10.03.2026 tarih ve E-8076073 sayılı </w:t>
      </w:r>
      <w:proofErr w:type="spellStart"/>
      <w:r w:rsidR="007A7054" w:rsidRPr="007A7054">
        <w:rPr>
          <w:bCs/>
          <w:color w:val="000000"/>
          <w:sz w:val="24"/>
          <w:szCs w:val="24"/>
        </w:rPr>
        <w:t>yazısı</w:t>
      </w:r>
      <w:proofErr w:type="spellEnd"/>
      <w:r w:rsidR="007A7054" w:rsidRPr="007A7054">
        <w:rPr>
          <w:sz w:val="24"/>
          <w:szCs w:val="24"/>
        </w:rPr>
        <w:t xml:space="preserve"> </w:t>
      </w:r>
      <w:proofErr w:type="spellStart"/>
      <w:r w:rsidR="007A7054" w:rsidRPr="007A7054">
        <w:rPr>
          <w:sz w:val="24"/>
          <w:szCs w:val="24"/>
        </w:rPr>
        <w:t>ile</w:t>
      </w:r>
      <w:proofErr w:type="spellEnd"/>
      <w:r w:rsidR="007A7054" w:rsidRPr="007A7054">
        <w:rPr>
          <w:b/>
          <w:sz w:val="24"/>
          <w:szCs w:val="24"/>
          <w:u w:val="single"/>
        </w:rPr>
        <w:t xml:space="preserve"> </w:t>
      </w:r>
      <w:r w:rsidR="007A7054" w:rsidRPr="007A7054">
        <w:rPr>
          <w:i/>
          <w:color w:val="000000"/>
          <w:sz w:val="24"/>
          <w:szCs w:val="24"/>
        </w:rPr>
        <w:t>‘’</w:t>
      </w:r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Yola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terk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talep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edilen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söz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konusu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parselin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bitişiği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olan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4265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ada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6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parseldeki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yapı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14.02.1986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tarih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1918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sayılı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kurul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kararı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ile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840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envanter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numarası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ile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tescil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edilmiştir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. </w:t>
      </w:r>
      <w:proofErr w:type="spellStart"/>
      <w:proofErr w:type="gram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Ancak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tescilli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parselde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sehven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unutulduğu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anlaşılan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2.</w:t>
      </w:r>
      <w:proofErr w:type="gram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proofErr w:type="gram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yapı</w:t>
      </w:r>
      <w:proofErr w:type="spellEnd"/>
      <w:proofErr w:type="gram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29.01.2014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tarih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2801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sayılı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karar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ile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840-B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envanter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numarası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(</w:t>
      </w:r>
      <w:proofErr w:type="spellStart"/>
      <w:r w:rsidR="007A7054" w:rsidRPr="007A7054">
        <w:rPr>
          <w:i/>
          <w:color w:val="000000"/>
          <w:spacing w:val="-2"/>
          <w:w w:val="105"/>
          <w:sz w:val="24"/>
          <w:szCs w:val="24"/>
        </w:rPr>
        <w:t>mevcut</w:t>
      </w:r>
      <w:proofErr w:type="spellEnd"/>
      <w:r w:rsidR="007A7054"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planda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taraması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bulunan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yapının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envanter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numarası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840-A'dır.)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ile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2.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grup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olarak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tescil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kaydı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düzeltilmiş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,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aynı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kararda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"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yolda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kalan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sehven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unutulduğu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anlaşılan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dar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cepheli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2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katlı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yapının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840-B </w:t>
      </w:r>
      <w:proofErr w:type="spellStart"/>
      <w:r w:rsidR="007A7054" w:rsidRPr="007A7054">
        <w:rPr>
          <w:i/>
          <w:color w:val="000000"/>
          <w:spacing w:val="-4"/>
          <w:w w:val="105"/>
          <w:sz w:val="24"/>
          <w:szCs w:val="24"/>
        </w:rPr>
        <w:t>envanter</w:t>
      </w:r>
      <w:proofErr w:type="spellEnd"/>
      <w:r w:rsidR="007A7054"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numarasıyla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koruma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amaçlı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imar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planına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tescil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taramasının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işlenmesi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ve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planda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öngörülen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yolun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tescilli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yapı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göz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önünde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bulundurularak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yeniden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değerlendirilmesi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yönünde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w w:val="105"/>
          <w:sz w:val="24"/>
          <w:szCs w:val="24"/>
          <w:u w:val="single"/>
        </w:rPr>
        <w:t>hazırlanacak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plan </w:t>
      </w:r>
      <w:proofErr w:type="spellStart"/>
      <w:r w:rsidR="007A7054" w:rsidRPr="007A7054">
        <w:rPr>
          <w:i/>
          <w:color w:val="000000"/>
          <w:w w:val="105"/>
          <w:sz w:val="24"/>
          <w:szCs w:val="24"/>
        </w:rPr>
        <w:t>tadilatının</w:t>
      </w:r>
      <w:proofErr w:type="spellEnd"/>
      <w:r w:rsidR="007A7054" w:rsidRPr="007A7054">
        <w:rPr>
          <w:i/>
          <w:color w:val="000000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değerlendirilmek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üzere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kurulumuza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iletilmesine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  <w:u w:val="single"/>
        </w:rPr>
        <w:t>"</w:t>
      </w:r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denilmiştir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. </w:t>
      </w:r>
      <w:proofErr w:type="spellStart"/>
      <w:proofErr w:type="gram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Kurulun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03.09.2014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tarih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3568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sayılı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3"/>
          <w:w w:val="105"/>
          <w:sz w:val="24"/>
          <w:szCs w:val="24"/>
        </w:rPr>
        <w:t>kararı</w:t>
      </w:r>
      <w:proofErr w:type="spellEnd"/>
      <w:r w:rsidR="007A7054"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ile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840A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ve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840B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envanter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numaralı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yapıların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rölövesi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uygun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A7054" w:rsidRPr="007A7054">
        <w:rPr>
          <w:i/>
          <w:color w:val="000000"/>
          <w:spacing w:val="-5"/>
          <w:w w:val="105"/>
          <w:sz w:val="24"/>
          <w:szCs w:val="24"/>
        </w:rPr>
        <w:t>bulunmuştur</w:t>
      </w:r>
      <w:proofErr w:type="spellEnd"/>
      <w:r w:rsidR="007A7054" w:rsidRPr="007A7054">
        <w:rPr>
          <w:i/>
          <w:color w:val="000000"/>
          <w:spacing w:val="-5"/>
          <w:w w:val="105"/>
          <w:sz w:val="24"/>
          <w:szCs w:val="24"/>
        </w:rPr>
        <w:t>.</w:t>
      </w:r>
      <w:proofErr w:type="gramEnd"/>
    </w:p>
    <w:p w:rsidR="007A7054" w:rsidRPr="007A7054" w:rsidRDefault="007A7054" w:rsidP="007A7054">
      <w:pPr>
        <w:spacing w:before="36" w:line="276" w:lineRule="auto"/>
        <w:ind w:firstLine="648"/>
        <w:jc w:val="both"/>
        <w:rPr>
          <w:i/>
          <w:color w:val="000000"/>
          <w:spacing w:val="-2"/>
          <w:w w:val="105"/>
          <w:sz w:val="24"/>
          <w:szCs w:val="24"/>
        </w:rPr>
      </w:pPr>
      <w:r w:rsidRPr="007A7054">
        <w:rPr>
          <w:i/>
          <w:color w:val="000000"/>
          <w:spacing w:val="-2"/>
          <w:w w:val="105"/>
          <w:sz w:val="24"/>
          <w:szCs w:val="24"/>
        </w:rPr>
        <w:t xml:space="preserve">Bu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doğrultuda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4265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ada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5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parsel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için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talep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edilen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yola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terk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uygulamasında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,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terk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yapılacak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yolda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r w:rsidRPr="007A7054">
        <w:rPr>
          <w:i/>
          <w:color w:val="000000"/>
          <w:spacing w:val="-7"/>
          <w:w w:val="105"/>
          <w:sz w:val="24"/>
          <w:szCs w:val="24"/>
        </w:rPr>
        <w:t xml:space="preserve">840B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envanter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numarası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ile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tescilli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yapı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yer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aldığı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açıkça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anlaşılmakta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olup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bu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durum 840-B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envanter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7"/>
          <w:w w:val="105"/>
          <w:sz w:val="24"/>
          <w:szCs w:val="24"/>
        </w:rPr>
        <w:t>nolu</w:t>
      </w:r>
      <w:proofErr w:type="spellEnd"/>
      <w:r w:rsidRPr="007A7054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tescilli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yapının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bulunduğu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yola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yönelik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bir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plan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çalışması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yapılması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gerektiği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sonucunu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doğurmuştur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>.</w:t>
      </w:r>
    </w:p>
    <w:p w:rsidR="007A7054" w:rsidRPr="007A7054" w:rsidRDefault="007A7054" w:rsidP="007A7054">
      <w:pPr>
        <w:spacing w:line="276" w:lineRule="auto"/>
        <w:ind w:firstLine="648"/>
        <w:jc w:val="both"/>
        <w:rPr>
          <w:i/>
          <w:color w:val="000000"/>
          <w:spacing w:val="-2"/>
          <w:w w:val="105"/>
          <w:sz w:val="24"/>
          <w:szCs w:val="24"/>
        </w:rPr>
      </w:pPr>
      <w:proofErr w:type="spellStart"/>
      <w:proofErr w:type="gramStart"/>
      <w:r w:rsidRPr="007A7054">
        <w:rPr>
          <w:i/>
          <w:color w:val="000000"/>
          <w:spacing w:val="-2"/>
          <w:w w:val="105"/>
          <w:sz w:val="24"/>
          <w:szCs w:val="24"/>
        </w:rPr>
        <w:t>Ancak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geçen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süre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zarfında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29.01.2014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tarih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2801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sayılı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kurul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kararına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yönelik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2"/>
          <w:w w:val="105"/>
          <w:sz w:val="24"/>
          <w:szCs w:val="24"/>
        </w:rPr>
        <w:t>Müdürlüğümüze</w:t>
      </w:r>
      <w:proofErr w:type="spellEnd"/>
      <w:r w:rsidRPr="007A7054">
        <w:rPr>
          <w:i/>
          <w:color w:val="000000"/>
          <w:spacing w:val="-2"/>
          <w:w w:val="105"/>
          <w:sz w:val="24"/>
          <w:szCs w:val="24"/>
        </w:rPr>
        <w:t xml:space="preserve"> </w:t>
      </w:r>
      <w:r w:rsidRPr="007A7054">
        <w:rPr>
          <w:i/>
          <w:color w:val="000000"/>
          <w:spacing w:val="-1"/>
          <w:w w:val="105"/>
          <w:sz w:val="24"/>
          <w:szCs w:val="24"/>
        </w:rPr>
        <w:t xml:space="preserve">840-B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envanter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numaralı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yapıya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yönelik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tescil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taraması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veya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söz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konusu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yola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yönelik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plan </w:t>
      </w:r>
      <w:proofErr w:type="spellStart"/>
      <w:r w:rsidRPr="007A7054">
        <w:rPr>
          <w:i/>
          <w:color w:val="000000"/>
          <w:spacing w:val="-1"/>
          <w:w w:val="105"/>
          <w:sz w:val="24"/>
          <w:szCs w:val="24"/>
        </w:rPr>
        <w:t>tadilatı</w:t>
      </w:r>
      <w:proofErr w:type="spellEnd"/>
      <w:r w:rsidRPr="007A7054">
        <w:rPr>
          <w:i/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iletilmemiştir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>.</w:t>
      </w:r>
      <w:proofErr w:type="gramEnd"/>
    </w:p>
    <w:p w:rsidR="007A7054" w:rsidRPr="007A7054" w:rsidRDefault="007A7054" w:rsidP="007A7054">
      <w:pPr>
        <w:spacing w:line="283" w:lineRule="auto"/>
        <w:ind w:firstLine="648"/>
        <w:jc w:val="both"/>
        <w:rPr>
          <w:i/>
          <w:color w:val="000000"/>
          <w:spacing w:val="-4"/>
          <w:w w:val="105"/>
          <w:sz w:val="24"/>
          <w:szCs w:val="24"/>
        </w:rPr>
      </w:pPr>
      <w:proofErr w:type="gramStart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2863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sayılı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Kültür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Varlıklarını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Koruma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Kanunun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r w:rsidRPr="007A7054">
        <w:rPr>
          <w:b/>
          <w:i/>
          <w:color w:val="000000"/>
          <w:spacing w:val="-3"/>
          <w:w w:val="105"/>
          <w:sz w:val="24"/>
          <w:szCs w:val="24"/>
        </w:rPr>
        <w:t>18.</w:t>
      </w:r>
      <w:proofErr w:type="gramEnd"/>
      <w:r w:rsidRPr="007A7054">
        <w:rPr>
          <w:b/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proofErr w:type="gramStart"/>
      <w:r w:rsidRPr="007A7054">
        <w:rPr>
          <w:b/>
          <w:i/>
          <w:color w:val="000000"/>
          <w:spacing w:val="-3"/>
          <w:w w:val="105"/>
          <w:sz w:val="24"/>
          <w:szCs w:val="24"/>
        </w:rPr>
        <w:t>maddesinde</w:t>
      </w:r>
      <w:proofErr w:type="spellEnd"/>
      <w:proofErr w:type="gramEnd"/>
      <w:r w:rsidRPr="007A7054">
        <w:rPr>
          <w:b/>
          <w:i/>
          <w:color w:val="000000"/>
          <w:spacing w:val="-3"/>
          <w:w w:val="105"/>
          <w:sz w:val="24"/>
          <w:szCs w:val="24"/>
        </w:rPr>
        <w:t xml:space="preserve"> </w:t>
      </w:r>
      <w:r w:rsidRPr="007A7054">
        <w:rPr>
          <w:i/>
          <w:color w:val="000000"/>
          <w:spacing w:val="-3"/>
          <w:w w:val="105"/>
          <w:sz w:val="24"/>
          <w:szCs w:val="24"/>
        </w:rPr>
        <w:t>"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Korunması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gerekli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3"/>
          <w:w w:val="105"/>
          <w:sz w:val="24"/>
          <w:szCs w:val="24"/>
        </w:rPr>
        <w:t>taşınmaz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kültür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varlığı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parselleri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,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taşınmaz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kültür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varlıklarının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mahiyetine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tesir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edecek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şekil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surette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ayrılamaz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8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birleştirilemez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."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hükmü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; </w:t>
      </w:r>
      <w:r w:rsidRPr="007A7054">
        <w:rPr>
          <w:b/>
          <w:i/>
          <w:color w:val="000000"/>
          <w:spacing w:val="-4"/>
          <w:w w:val="105"/>
          <w:sz w:val="24"/>
          <w:szCs w:val="24"/>
        </w:rPr>
        <w:t xml:space="preserve">57. </w:t>
      </w:r>
      <w:proofErr w:type="spellStart"/>
      <w:proofErr w:type="gramStart"/>
      <w:r w:rsidRPr="007A7054">
        <w:rPr>
          <w:b/>
          <w:i/>
          <w:color w:val="000000"/>
          <w:spacing w:val="-4"/>
          <w:w w:val="105"/>
          <w:sz w:val="24"/>
          <w:szCs w:val="24"/>
        </w:rPr>
        <w:t>Madde</w:t>
      </w:r>
      <w:proofErr w:type="spellEnd"/>
      <w:r w:rsidRPr="007A7054">
        <w:rPr>
          <w:b/>
          <w:i/>
          <w:color w:val="000000"/>
          <w:spacing w:val="-4"/>
          <w:w w:val="105"/>
          <w:sz w:val="24"/>
          <w:szCs w:val="24"/>
        </w:rPr>
        <w:t xml:space="preserve"> (g) </w:t>
      </w:r>
      <w:proofErr w:type="spellStart"/>
      <w:r w:rsidRPr="007A7054">
        <w:rPr>
          <w:b/>
          <w:i/>
          <w:color w:val="000000"/>
          <w:spacing w:val="-4"/>
          <w:w w:val="105"/>
          <w:sz w:val="24"/>
          <w:szCs w:val="24"/>
        </w:rPr>
        <w:t>bendinde</w:t>
      </w:r>
      <w:proofErr w:type="spellEnd"/>
      <w:r w:rsidRPr="007A7054">
        <w:rPr>
          <w:b/>
          <w:i/>
          <w:color w:val="000000"/>
          <w:spacing w:val="-4"/>
          <w:w w:val="105"/>
          <w:sz w:val="24"/>
          <w:szCs w:val="24"/>
        </w:rPr>
        <w:t xml:space="preserve"> </w:t>
      </w:r>
      <w:r w:rsidRPr="007A7054">
        <w:rPr>
          <w:i/>
          <w:color w:val="000000"/>
          <w:spacing w:val="-4"/>
          <w:w w:val="105"/>
          <w:sz w:val="24"/>
          <w:szCs w:val="24"/>
        </w:rPr>
        <w:t>"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Korunması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gerekli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taşınmaz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kültür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tabiat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varlıkları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koruma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alanları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ile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sit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alanlarına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ilişkin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uygulamaya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yönelik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kararlar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almak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."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hükmü</w:t>
      </w:r>
      <w:proofErr w:type="spellEnd"/>
      <w:r w:rsidRPr="007A7054">
        <w:rPr>
          <w:i/>
          <w:color w:val="000000"/>
          <w:spacing w:val="7"/>
          <w:w w:val="105"/>
          <w:sz w:val="24"/>
          <w:szCs w:val="24"/>
        </w:rPr>
        <w:t xml:space="preserve">; </w:t>
      </w:r>
      <w:proofErr w:type="spellStart"/>
      <w:r w:rsidRPr="007A7054">
        <w:rPr>
          <w:i/>
          <w:color w:val="000000"/>
          <w:spacing w:val="7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3"/>
          <w:w w:val="105"/>
          <w:sz w:val="24"/>
          <w:szCs w:val="24"/>
        </w:rPr>
        <w:t xml:space="preserve"> </w:t>
      </w:r>
      <w:r w:rsidRPr="007A7054">
        <w:rPr>
          <w:b/>
          <w:i/>
          <w:color w:val="000000"/>
          <w:spacing w:val="-4"/>
          <w:w w:val="105"/>
          <w:sz w:val="24"/>
          <w:szCs w:val="24"/>
        </w:rPr>
        <w:t>61.</w:t>
      </w:r>
      <w:proofErr w:type="gramEnd"/>
      <w:r w:rsidRPr="007A7054">
        <w:rPr>
          <w:b/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proofErr w:type="gramStart"/>
      <w:r w:rsidRPr="007A7054">
        <w:rPr>
          <w:b/>
          <w:i/>
          <w:color w:val="000000"/>
          <w:spacing w:val="-4"/>
          <w:w w:val="105"/>
          <w:sz w:val="24"/>
          <w:szCs w:val="24"/>
        </w:rPr>
        <w:t>Maddesinde</w:t>
      </w:r>
      <w:proofErr w:type="spellEnd"/>
      <w:r w:rsidRPr="007A7054">
        <w:rPr>
          <w:b/>
          <w:i/>
          <w:color w:val="000000"/>
          <w:spacing w:val="-4"/>
          <w:w w:val="105"/>
          <w:sz w:val="24"/>
          <w:szCs w:val="24"/>
        </w:rPr>
        <w:t xml:space="preserve"> "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Kamu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kurum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kuruluşları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belediyeler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ile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gerçek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tüzel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kişiler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,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Koruma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Yüksek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Kurulu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ve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koruma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bölge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kurullarının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kararlarına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uymak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zorundadır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."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hükümleri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Pr="007A7054">
        <w:rPr>
          <w:i/>
          <w:color w:val="000000"/>
          <w:spacing w:val="-4"/>
          <w:w w:val="105"/>
          <w:sz w:val="24"/>
          <w:szCs w:val="24"/>
        </w:rPr>
        <w:t>bulunmaktadır</w:t>
      </w:r>
      <w:proofErr w:type="spellEnd"/>
      <w:r w:rsidRPr="007A7054">
        <w:rPr>
          <w:i/>
          <w:color w:val="000000"/>
          <w:spacing w:val="-4"/>
          <w:w w:val="105"/>
          <w:sz w:val="24"/>
          <w:szCs w:val="24"/>
        </w:rPr>
        <w:t>.</w:t>
      </w:r>
      <w:proofErr w:type="gramEnd"/>
    </w:p>
    <w:p w:rsidR="007A7054" w:rsidRPr="007A7054" w:rsidRDefault="007A7054" w:rsidP="007A7054">
      <w:pPr>
        <w:pStyle w:val="AralkYok"/>
        <w:jc w:val="both"/>
      </w:pPr>
      <w:r w:rsidRPr="007A7054">
        <w:rPr>
          <w:i/>
          <w:color w:val="000000"/>
          <w:spacing w:val="-1"/>
          <w:w w:val="105"/>
        </w:rPr>
        <w:t xml:space="preserve">Bu kapsamda 4265 ada 6 parselde yer alan 840B </w:t>
      </w:r>
      <w:proofErr w:type="gramStart"/>
      <w:r w:rsidRPr="007A7054">
        <w:rPr>
          <w:i/>
          <w:color w:val="000000"/>
          <w:spacing w:val="-1"/>
          <w:w w:val="105"/>
        </w:rPr>
        <w:t>envanter</w:t>
      </w:r>
      <w:proofErr w:type="gramEnd"/>
      <w:r w:rsidRPr="007A7054">
        <w:rPr>
          <w:i/>
          <w:color w:val="000000"/>
          <w:spacing w:val="-1"/>
          <w:w w:val="105"/>
        </w:rPr>
        <w:t xml:space="preserve"> numarası ile tescilli yapıya yönelik </w:t>
      </w:r>
      <w:r w:rsidRPr="007A7054">
        <w:rPr>
          <w:i/>
          <w:color w:val="000000"/>
          <w:spacing w:val="-6"/>
          <w:w w:val="105"/>
        </w:rPr>
        <w:t xml:space="preserve">alınan Bursa Kültür Varlıklarını Koruma Kurulunun 29.01.2014 tarih 2801 sayılı ve 03.09.2014 tarih 3568 </w:t>
      </w:r>
      <w:r w:rsidRPr="007A7054">
        <w:rPr>
          <w:i/>
          <w:color w:val="000000"/>
          <w:spacing w:val="-4"/>
          <w:w w:val="105"/>
        </w:rPr>
        <w:t xml:space="preserve">sayılı kararları yazımız ekinde iletilmekte olup 2863 sayılı Kanunun 61. maddesi kapsamında gereğinin yerine getirilmesi hususunda’’ </w:t>
      </w:r>
      <w:r w:rsidRPr="007A7054">
        <w:rPr>
          <w:color w:val="000000"/>
          <w:spacing w:val="-4"/>
          <w:w w:val="105"/>
        </w:rPr>
        <w:t>denilmektedir.</w:t>
      </w:r>
    </w:p>
    <w:p w:rsidR="007A7054" w:rsidRPr="007A7054" w:rsidRDefault="007A7054" w:rsidP="007A7054">
      <w:pPr>
        <w:pStyle w:val="AralkYok"/>
        <w:jc w:val="both"/>
        <w:rPr>
          <w:b/>
          <w:u w:val="single"/>
        </w:rPr>
      </w:pPr>
    </w:p>
    <w:p w:rsidR="007A7054" w:rsidRPr="007A7054" w:rsidRDefault="008A08CA" w:rsidP="007A7054">
      <w:pPr>
        <w:spacing w:line="283" w:lineRule="auto"/>
        <w:jc w:val="both"/>
        <w:rPr>
          <w:color w:val="000000" w:themeColor="text1"/>
          <w:sz w:val="24"/>
          <w:szCs w:val="24"/>
        </w:rPr>
      </w:pPr>
      <w:proofErr w:type="gramStart"/>
      <w:r w:rsidRPr="007A7054">
        <w:rPr>
          <w:b/>
          <w:sz w:val="24"/>
          <w:szCs w:val="24"/>
          <w:u w:val="single"/>
          <w:lang w:val="tr-TR"/>
        </w:rPr>
        <w:t>MERİİ PLANLARDAKİ DURUMU:</w:t>
      </w:r>
      <w:r w:rsidR="00B17C8E" w:rsidRPr="007A7054">
        <w:rPr>
          <w:sz w:val="24"/>
          <w:szCs w:val="24"/>
          <w:lang w:val="tr-TR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Söz</w:t>
      </w:r>
      <w:proofErr w:type="spellEnd"/>
      <w:r w:rsidR="007A7054" w:rsidRPr="007A7054">
        <w:rPr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konusu</w:t>
      </w:r>
      <w:proofErr w:type="spellEnd"/>
      <w:r w:rsidR="007A7054" w:rsidRPr="007A7054">
        <w:rPr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Kuruçeşme</w:t>
      </w:r>
      <w:proofErr w:type="spellEnd"/>
      <w:r w:rsidR="007A7054" w:rsidRPr="007A7054">
        <w:rPr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Mahallesi</w:t>
      </w:r>
      <w:proofErr w:type="spellEnd"/>
      <w:r w:rsidR="007A7054" w:rsidRPr="007A7054">
        <w:rPr>
          <w:color w:val="000000"/>
          <w:sz w:val="24"/>
          <w:szCs w:val="24"/>
        </w:rPr>
        <w:t xml:space="preserve">  4265 </w:t>
      </w:r>
      <w:proofErr w:type="spellStart"/>
      <w:r w:rsidR="007A7054" w:rsidRPr="007A7054">
        <w:rPr>
          <w:color w:val="000000"/>
          <w:sz w:val="24"/>
          <w:szCs w:val="24"/>
        </w:rPr>
        <w:t>ada</w:t>
      </w:r>
      <w:proofErr w:type="spellEnd"/>
      <w:r w:rsidR="007A7054" w:rsidRPr="007A7054">
        <w:rPr>
          <w:color w:val="000000"/>
          <w:sz w:val="24"/>
          <w:szCs w:val="24"/>
        </w:rPr>
        <w:t xml:space="preserve"> 5-6 </w:t>
      </w:r>
      <w:proofErr w:type="spellStart"/>
      <w:r w:rsidR="007A7054" w:rsidRPr="007A7054">
        <w:rPr>
          <w:color w:val="000000"/>
          <w:sz w:val="24"/>
          <w:szCs w:val="24"/>
        </w:rPr>
        <w:t>parsel</w:t>
      </w:r>
      <w:proofErr w:type="spellEnd"/>
      <w:r w:rsidR="007A7054" w:rsidRPr="007A7054">
        <w:rPr>
          <w:color w:val="000000"/>
          <w:sz w:val="24"/>
          <w:szCs w:val="24"/>
        </w:rPr>
        <w:t xml:space="preserve">, </w:t>
      </w:r>
      <w:proofErr w:type="spellStart"/>
      <w:r w:rsidR="007A7054" w:rsidRPr="007A7054">
        <w:rPr>
          <w:rStyle w:val="Gl"/>
          <w:sz w:val="24"/>
          <w:szCs w:val="24"/>
        </w:rPr>
        <w:t>arşiv</w:t>
      </w:r>
      <w:proofErr w:type="spellEnd"/>
      <w:r w:rsidR="007A7054" w:rsidRPr="007A7054">
        <w:rPr>
          <w:rStyle w:val="Gl"/>
          <w:sz w:val="24"/>
          <w:szCs w:val="24"/>
        </w:rPr>
        <w:t xml:space="preserve"> </w:t>
      </w:r>
      <w:proofErr w:type="spellStart"/>
      <w:r w:rsidR="007A7054" w:rsidRPr="007A7054">
        <w:rPr>
          <w:rStyle w:val="Gl"/>
          <w:sz w:val="24"/>
          <w:szCs w:val="24"/>
        </w:rPr>
        <w:t>kayıtlarımızda</w:t>
      </w:r>
      <w:proofErr w:type="spellEnd"/>
      <w:r w:rsidR="007A7054" w:rsidRPr="007A7054">
        <w:rPr>
          <w:rStyle w:val="Gl"/>
          <w:sz w:val="24"/>
          <w:szCs w:val="24"/>
        </w:rPr>
        <w:t xml:space="preserve"> </w:t>
      </w:r>
      <w:proofErr w:type="spellStart"/>
      <w:r w:rsidR="007A7054" w:rsidRPr="007A7054">
        <w:rPr>
          <w:bCs/>
          <w:sz w:val="24"/>
          <w:szCs w:val="24"/>
        </w:rPr>
        <w:t>onaylı</w:t>
      </w:r>
      <w:proofErr w:type="spellEnd"/>
      <w:r w:rsidR="007A7054" w:rsidRPr="007A7054">
        <w:rPr>
          <w:bCs/>
          <w:sz w:val="24"/>
          <w:szCs w:val="24"/>
        </w:rPr>
        <w:t xml:space="preserve"> 1/5000 </w:t>
      </w:r>
      <w:proofErr w:type="spellStart"/>
      <w:r w:rsidR="007A7054" w:rsidRPr="007A7054">
        <w:rPr>
          <w:bCs/>
          <w:sz w:val="24"/>
          <w:szCs w:val="24"/>
        </w:rPr>
        <w:t>ölçekli</w:t>
      </w:r>
      <w:proofErr w:type="spellEnd"/>
      <w:r w:rsidR="007A7054" w:rsidRPr="007A7054">
        <w:rPr>
          <w:bCs/>
          <w:sz w:val="24"/>
          <w:szCs w:val="24"/>
        </w:rPr>
        <w:t xml:space="preserve"> </w:t>
      </w:r>
      <w:proofErr w:type="spellStart"/>
      <w:r w:rsidR="007A7054" w:rsidRPr="007A7054">
        <w:rPr>
          <w:bCs/>
          <w:sz w:val="24"/>
          <w:szCs w:val="24"/>
        </w:rPr>
        <w:t>Osmangazi</w:t>
      </w:r>
      <w:proofErr w:type="spellEnd"/>
      <w:r w:rsidR="007A7054" w:rsidRPr="007A7054">
        <w:rPr>
          <w:bCs/>
          <w:sz w:val="24"/>
          <w:szCs w:val="24"/>
        </w:rPr>
        <w:t>(</w:t>
      </w:r>
      <w:proofErr w:type="spellStart"/>
      <w:r w:rsidR="007A7054" w:rsidRPr="007A7054">
        <w:rPr>
          <w:bCs/>
          <w:sz w:val="24"/>
          <w:szCs w:val="24"/>
        </w:rPr>
        <w:t>Merkez</w:t>
      </w:r>
      <w:proofErr w:type="spellEnd"/>
      <w:r w:rsidR="007A7054" w:rsidRPr="007A7054">
        <w:rPr>
          <w:bCs/>
          <w:sz w:val="24"/>
          <w:szCs w:val="24"/>
        </w:rPr>
        <w:t xml:space="preserve">) </w:t>
      </w:r>
      <w:proofErr w:type="spellStart"/>
      <w:r w:rsidR="007A7054" w:rsidRPr="007A7054">
        <w:rPr>
          <w:bCs/>
          <w:sz w:val="24"/>
          <w:szCs w:val="24"/>
        </w:rPr>
        <w:t>Nazım</w:t>
      </w:r>
      <w:proofErr w:type="spellEnd"/>
      <w:r w:rsidR="007A7054" w:rsidRPr="007A7054">
        <w:rPr>
          <w:bCs/>
          <w:sz w:val="24"/>
          <w:szCs w:val="24"/>
        </w:rPr>
        <w:t xml:space="preserve"> </w:t>
      </w:r>
      <w:proofErr w:type="spellStart"/>
      <w:r w:rsidR="007A7054" w:rsidRPr="007A7054">
        <w:rPr>
          <w:bCs/>
          <w:sz w:val="24"/>
          <w:szCs w:val="24"/>
        </w:rPr>
        <w:t>İmar</w:t>
      </w:r>
      <w:proofErr w:type="spellEnd"/>
      <w:r w:rsidR="007A7054" w:rsidRPr="007A7054">
        <w:rPr>
          <w:bCs/>
          <w:sz w:val="24"/>
          <w:szCs w:val="24"/>
        </w:rPr>
        <w:t xml:space="preserve"> </w:t>
      </w:r>
      <w:proofErr w:type="spellStart"/>
      <w:r w:rsidR="007A7054" w:rsidRPr="007A7054">
        <w:rPr>
          <w:bCs/>
          <w:sz w:val="24"/>
          <w:szCs w:val="24"/>
        </w:rPr>
        <w:t>Planı</w:t>
      </w:r>
      <w:proofErr w:type="spellEnd"/>
      <w:r w:rsidR="007A7054" w:rsidRPr="007A7054">
        <w:rPr>
          <w:bCs/>
          <w:sz w:val="24"/>
          <w:szCs w:val="24"/>
        </w:rPr>
        <w:t xml:space="preserve"> </w:t>
      </w:r>
      <w:proofErr w:type="spellStart"/>
      <w:r w:rsidR="007A7054" w:rsidRPr="007A7054">
        <w:rPr>
          <w:bCs/>
          <w:sz w:val="24"/>
          <w:szCs w:val="24"/>
        </w:rPr>
        <w:t>kapsamında</w:t>
      </w:r>
      <w:proofErr w:type="spellEnd"/>
      <w:r w:rsidR="007A7054" w:rsidRPr="007A7054">
        <w:rPr>
          <w:bCs/>
          <w:sz w:val="24"/>
          <w:szCs w:val="24"/>
        </w:rPr>
        <w:t xml:space="preserve">, </w:t>
      </w:r>
      <w:r w:rsidR="007A7054" w:rsidRPr="007A7054">
        <w:rPr>
          <w:b/>
          <w:i/>
          <w:sz w:val="24"/>
          <w:szCs w:val="24"/>
        </w:rPr>
        <w:t>‘‘</w:t>
      </w:r>
      <w:proofErr w:type="spellStart"/>
      <w:r w:rsidR="007A7054" w:rsidRPr="007A7054">
        <w:rPr>
          <w:b/>
          <w:i/>
          <w:sz w:val="24"/>
          <w:szCs w:val="24"/>
        </w:rPr>
        <w:t>Konut</w:t>
      </w:r>
      <w:proofErr w:type="spellEnd"/>
      <w:r w:rsidR="007A7054" w:rsidRPr="007A7054">
        <w:rPr>
          <w:b/>
          <w:i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sz w:val="24"/>
          <w:szCs w:val="24"/>
        </w:rPr>
        <w:t>Alanında</w:t>
      </w:r>
      <w:proofErr w:type="spellEnd"/>
      <w:r w:rsidR="007A7054" w:rsidRPr="007A7054">
        <w:rPr>
          <w:b/>
          <w:i/>
          <w:sz w:val="24"/>
          <w:szCs w:val="24"/>
        </w:rPr>
        <w:t>’’</w:t>
      </w:r>
      <w:r w:rsidR="007A7054" w:rsidRPr="007A7054">
        <w:rPr>
          <w:sz w:val="24"/>
          <w:szCs w:val="24"/>
        </w:rPr>
        <w:t xml:space="preserve">, </w:t>
      </w:r>
      <w:r w:rsidR="007A7054" w:rsidRPr="007A7054">
        <w:rPr>
          <w:color w:val="000000" w:themeColor="text1"/>
          <w:sz w:val="24"/>
          <w:szCs w:val="24"/>
        </w:rPr>
        <w:t xml:space="preserve">Bursa </w:t>
      </w:r>
      <w:proofErr w:type="spellStart"/>
      <w:r w:rsidR="007A7054" w:rsidRPr="007A7054">
        <w:rPr>
          <w:color w:val="000000" w:themeColor="text1"/>
          <w:sz w:val="24"/>
          <w:szCs w:val="24"/>
        </w:rPr>
        <w:t>Büyükşehir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Belediye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Meclisi’nin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14.06.2007 </w:t>
      </w:r>
      <w:proofErr w:type="spellStart"/>
      <w:r w:rsidR="007A7054" w:rsidRPr="007A7054">
        <w:rPr>
          <w:color w:val="000000" w:themeColor="text1"/>
          <w:sz w:val="24"/>
          <w:szCs w:val="24"/>
        </w:rPr>
        <w:t>tarih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ve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380-16021041/688 </w:t>
      </w:r>
      <w:proofErr w:type="spellStart"/>
      <w:r w:rsidR="007A7054" w:rsidRPr="007A7054">
        <w:rPr>
          <w:color w:val="000000" w:themeColor="text1"/>
          <w:sz w:val="24"/>
          <w:szCs w:val="24"/>
        </w:rPr>
        <w:t>sayılı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lastRenderedPageBreak/>
        <w:t>Kararı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ile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onaylı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1/1000-1/500 </w:t>
      </w:r>
      <w:proofErr w:type="spellStart"/>
      <w:r w:rsidR="007A7054" w:rsidRPr="007A7054">
        <w:rPr>
          <w:color w:val="000000" w:themeColor="text1"/>
          <w:sz w:val="24"/>
          <w:szCs w:val="24"/>
        </w:rPr>
        <w:t>ölçekli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Muradiye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Koruma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Amaçlı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İmar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Planın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kapsamında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</w:t>
      </w:r>
      <w:proofErr w:type="spellStart"/>
      <w:r w:rsidR="007A7054" w:rsidRPr="007A7054">
        <w:rPr>
          <w:color w:val="000000" w:themeColor="text1"/>
          <w:sz w:val="24"/>
          <w:szCs w:val="24"/>
        </w:rPr>
        <w:t>kentsel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sit </w:t>
      </w:r>
      <w:proofErr w:type="spellStart"/>
      <w:r w:rsidR="007A7054" w:rsidRPr="007A7054">
        <w:rPr>
          <w:color w:val="000000" w:themeColor="text1"/>
          <w:sz w:val="24"/>
          <w:szCs w:val="24"/>
        </w:rPr>
        <w:t>ve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kentsel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tasarım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öğeleri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özel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denetime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tabi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alanlar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içerisinde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5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kısmen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r w:rsidR="007A7054" w:rsidRPr="007A7054">
        <w:rPr>
          <w:b/>
          <w:i/>
          <w:color w:val="000000" w:themeColor="text1"/>
          <w:sz w:val="24"/>
          <w:szCs w:val="24"/>
        </w:rPr>
        <w:t>‘’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Yol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Alanında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>’’</w:t>
      </w:r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kısmen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de </w:t>
      </w:r>
      <w:r w:rsidR="007A7054" w:rsidRPr="007A7054">
        <w:rPr>
          <w:b/>
          <w:i/>
          <w:color w:val="000000" w:themeColor="text1"/>
          <w:sz w:val="24"/>
          <w:szCs w:val="24"/>
        </w:rPr>
        <w:t>‘’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İnşaat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Taban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Alanı 127m2 2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Katlı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Konut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Alanında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>’’</w:t>
      </w:r>
      <w:r w:rsidR="007A7054" w:rsidRPr="007A7054">
        <w:rPr>
          <w:color w:val="000000" w:themeColor="text1"/>
          <w:sz w:val="24"/>
          <w:szCs w:val="24"/>
        </w:rPr>
        <w:t xml:space="preserve"> ,6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ise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kısmen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r w:rsidR="007A7054" w:rsidRPr="007A7054">
        <w:rPr>
          <w:b/>
          <w:i/>
          <w:color w:val="000000" w:themeColor="text1"/>
          <w:sz w:val="24"/>
          <w:szCs w:val="24"/>
        </w:rPr>
        <w:t>‘’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Yol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b/>
          <w:i/>
          <w:color w:val="000000" w:themeColor="text1"/>
          <w:sz w:val="24"/>
          <w:szCs w:val="24"/>
        </w:rPr>
        <w:t>Alanında</w:t>
      </w:r>
      <w:proofErr w:type="spellEnd"/>
      <w:r w:rsidR="007A7054" w:rsidRPr="007A7054">
        <w:rPr>
          <w:b/>
          <w:i/>
          <w:color w:val="000000" w:themeColor="text1"/>
          <w:sz w:val="24"/>
          <w:szCs w:val="24"/>
        </w:rPr>
        <w:t xml:space="preserve">’’ </w:t>
      </w:r>
      <w:proofErr w:type="spellStart"/>
      <w:r w:rsidR="007A7054" w:rsidRPr="007A7054">
        <w:rPr>
          <w:color w:val="000000" w:themeColor="text1"/>
          <w:sz w:val="24"/>
          <w:szCs w:val="24"/>
        </w:rPr>
        <w:t>kısmen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de</w:t>
      </w:r>
      <w:r w:rsidR="007A7054" w:rsidRPr="007A7054">
        <w:rPr>
          <w:b/>
          <w:i/>
          <w:color w:val="000000" w:themeColor="text1"/>
          <w:sz w:val="24"/>
          <w:szCs w:val="24"/>
        </w:rPr>
        <w:t xml:space="preserve"> </w:t>
      </w:r>
      <w:r w:rsidR="007A7054" w:rsidRPr="007A7054">
        <w:rPr>
          <w:color w:val="000000" w:themeColor="text1"/>
          <w:sz w:val="24"/>
          <w:szCs w:val="24"/>
        </w:rPr>
        <w:t xml:space="preserve">840A </w:t>
      </w:r>
      <w:proofErr w:type="spellStart"/>
      <w:r w:rsidR="007A7054" w:rsidRPr="007A7054">
        <w:rPr>
          <w:color w:val="000000" w:themeColor="text1"/>
          <w:sz w:val="24"/>
          <w:szCs w:val="24"/>
        </w:rPr>
        <w:t>Envanter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Numaralı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Tescilli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Yapı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Alanında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kalmakta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olduğu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tespit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edilmiştir</w:t>
      </w:r>
      <w:proofErr w:type="spellEnd"/>
      <w:r w:rsidR="007A7054" w:rsidRPr="007A7054">
        <w:rPr>
          <w:color w:val="000000" w:themeColor="text1"/>
          <w:sz w:val="24"/>
          <w:szCs w:val="24"/>
        </w:rPr>
        <w:t>.</w:t>
      </w:r>
      <w:proofErr w:type="gramEnd"/>
    </w:p>
    <w:p w:rsidR="007A7054" w:rsidRPr="007A7054" w:rsidRDefault="007A7054" w:rsidP="007A7054">
      <w:pPr>
        <w:spacing w:line="283" w:lineRule="auto"/>
        <w:ind w:firstLine="648"/>
        <w:jc w:val="both"/>
        <w:rPr>
          <w:color w:val="000000" w:themeColor="text1"/>
          <w:sz w:val="24"/>
          <w:szCs w:val="24"/>
        </w:rPr>
      </w:pPr>
    </w:p>
    <w:p w:rsidR="007A7054" w:rsidRPr="007A7054" w:rsidRDefault="007A7054" w:rsidP="007A7054">
      <w:pPr>
        <w:spacing w:line="283" w:lineRule="auto"/>
        <w:ind w:firstLine="648"/>
        <w:jc w:val="both"/>
        <w:rPr>
          <w:color w:val="000000" w:themeColor="text1"/>
          <w:sz w:val="24"/>
          <w:szCs w:val="24"/>
        </w:rPr>
      </w:pPr>
      <w:proofErr w:type="spellStart"/>
      <w:r w:rsidRPr="007A7054">
        <w:rPr>
          <w:color w:val="000000" w:themeColor="text1"/>
          <w:sz w:val="24"/>
          <w:szCs w:val="24"/>
        </w:rPr>
        <w:t>Yapılan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incelemede</w:t>
      </w:r>
      <w:proofErr w:type="spellEnd"/>
      <w:r w:rsidRPr="007A7054">
        <w:rPr>
          <w:color w:val="000000" w:themeColor="text1"/>
          <w:sz w:val="24"/>
          <w:szCs w:val="24"/>
        </w:rPr>
        <w:t xml:space="preserve"> 6 </w:t>
      </w:r>
      <w:proofErr w:type="spellStart"/>
      <w:r w:rsidRPr="007A7054">
        <w:rPr>
          <w:color w:val="000000" w:themeColor="text1"/>
          <w:sz w:val="24"/>
          <w:szCs w:val="24"/>
        </w:rPr>
        <w:t>parselin</w:t>
      </w:r>
      <w:proofErr w:type="spellEnd"/>
      <w:r w:rsidRPr="007A7054">
        <w:rPr>
          <w:color w:val="000000" w:themeColor="text1"/>
          <w:sz w:val="24"/>
          <w:szCs w:val="24"/>
        </w:rPr>
        <w:t xml:space="preserve"> ‘’165 </w:t>
      </w:r>
      <w:proofErr w:type="spellStart"/>
      <w:r w:rsidRPr="007A7054">
        <w:rPr>
          <w:color w:val="000000" w:themeColor="text1"/>
          <w:sz w:val="24"/>
          <w:szCs w:val="24"/>
        </w:rPr>
        <w:t>Numaralı</w:t>
      </w:r>
      <w:proofErr w:type="spellEnd"/>
      <w:r w:rsidRPr="007A7054">
        <w:rPr>
          <w:color w:val="000000" w:themeColor="text1"/>
          <w:sz w:val="24"/>
          <w:szCs w:val="24"/>
        </w:rPr>
        <w:t xml:space="preserve">’’ 1/500 </w:t>
      </w:r>
      <w:proofErr w:type="spellStart"/>
      <w:r w:rsidRPr="007A7054">
        <w:rPr>
          <w:color w:val="000000" w:themeColor="text1"/>
          <w:sz w:val="24"/>
          <w:szCs w:val="24"/>
        </w:rPr>
        <w:t>ölçekli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planda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kalmakta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olduğu</w:t>
      </w:r>
      <w:proofErr w:type="spellEnd"/>
      <w:r w:rsidRPr="007A7054">
        <w:rPr>
          <w:color w:val="000000" w:themeColor="text1"/>
          <w:sz w:val="24"/>
          <w:szCs w:val="24"/>
        </w:rPr>
        <w:t xml:space="preserve">, 5 </w:t>
      </w:r>
      <w:proofErr w:type="spellStart"/>
      <w:r w:rsidRPr="007A7054">
        <w:rPr>
          <w:color w:val="000000" w:themeColor="text1"/>
          <w:sz w:val="24"/>
          <w:szCs w:val="24"/>
        </w:rPr>
        <w:t>parselin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ise</w:t>
      </w:r>
      <w:proofErr w:type="spellEnd"/>
      <w:r w:rsidRPr="007A7054">
        <w:rPr>
          <w:color w:val="000000" w:themeColor="text1"/>
          <w:sz w:val="24"/>
          <w:szCs w:val="24"/>
        </w:rPr>
        <w:t xml:space="preserve"> ‘’166-167 </w:t>
      </w:r>
      <w:proofErr w:type="spellStart"/>
      <w:r w:rsidRPr="007A7054">
        <w:rPr>
          <w:color w:val="000000" w:themeColor="text1"/>
          <w:sz w:val="24"/>
          <w:szCs w:val="24"/>
        </w:rPr>
        <w:t>Numaralı</w:t>
      </w:r>
      <w:proofErr w:type="spellEnd"/>
      <w:r w:rsidRPr="007A7054">
        <w:rPr>
          <w:color w:val="000000" w:themeColor="text1"/>
          <w:sz w:val="24"/>
          <w:szCs w:val="24"/>
        </w:rPr>
        <w:t xml:space="preserve">’’ 1/500 </w:t>
      </w:r>
      <w:proofErr w:type="spellStart"/>
      <w:r w:rsidRPr="007A7054">
        <w:rPr>
          <w:color w:val="000000" w:themeColor="text1"/>
          <w:sz w:val="24"/>
          <w:szCs w:val="24"/>
        </w:rPr>
        <w:t>ölçekli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planda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kalmakta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olduğu</w:t>
      </w:r>
      <w:proofErr w:type="spellEnd"/>
      <w:r w:rsidRPr="007A7054">
        <w:rPr>
          <w:color w:val="000000" w:themeColor="text1"/>
          <w:sz w:val="24"/>
          <w:szCs w:val="24"/>
        </w:rPr>
        <w:t xml:space="preserve">, </w:t>
      </w:r>
      <w:proofErr w:type="spellStart"/>
      <w:r w:rsidRPr="007A7054">
        <w:rPr>
          <w:color w:val="000000" w:themeColor="text1"/>
          <w:sz w:val="24"/>
          <w:szCs w:val="24"/>
        </w:rPr>
        <w:t>ilgi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yazı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ekinde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gönderilen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kurul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kararlarına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ve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onaylı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rölövede</w:t>
      </w:r>
      <w:proofErr w:type="spellEnd"/>
      <w:r w:rsidRPr="007A7054">
        <w:rPr>
          <w:color w:val="000000" w:themeColor="text1"/>
          <w:sz w:val="24"/>
          <w:szCs w:val="24"/>
        </w:rPr>
        <w:t xml:space="preserve"> 6 </w:t>
      </w:r>
      <w:proofErr w:type="spellStart"/>
      <w:r w:rsidRPr="007A7054">
        <w:rPr>
          <w:color w:val="000000" w:themeColor="text1"/>
          <w:sz w:val="24"/>
          <w:szCs w:val="24"/>
        </w:rPr>
        <w:t>parselde</w:t>
      </w:r>
      <w:proofErr w:type="spellEnd"/>
      <w:r w:rsidRPr="007A7054">
        <w:rPr>
          <w:color w:val="000000" w:themeColor="text1"/>
          <w:sz w:val="24"/>
          <w:szCs w:val="24"/>
        </w:rPr>
        <w:t xml:space="preserve"> 2 </w:t>
      </w:r>
      <w:proofErr w:type="spellStart"/>
      <w:r w:rsidRPr="007A7054">
        <w:rPr>
          <w:color w:val="000000" w:themeColor="text1"/>
          <w:sz w:val="24"/>
          <w:szCs w:val="24"/>
        </w:rPr>
        <w:t>adet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Tescilli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Yapının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bulunduğu</w:t>
      </w:r>
      <w:proofErr w:type="spellEnd"/>
      <w:r w:rsidRPr="007A7054">
        <w:rPr>
          <w:color w:val="000000" w:themeColor="text1"/>
          <w:sz w:val="24"/>
          <w:szCs w:val="24"/>
        </w:rPr>
        <w:t xml:space="preserve">, </w:t>
      </w:r>
      <w:proofErr w:type="spellStart"/>
      <w:r w:rsidRPr="007A7054">
        <w:rPr>
          <w:color w:val="000000" w:themeColor="text1"/>
          <w:sz w:val="24"/>
          <w:szCs w:val="24"/>
        </w:rPr>
        <w:t>imar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planında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bulunmayan</w:t>
      </w:r>
      <w:proofErr w:type="spellEnd"/>
      <w:r w:rsidRPr="007A7054">
        <w:rPr>
          <w:color w:val="000000" w:themeColor="text1"/>
          <w:sz w:val="24"/>
          <w:szCs w:val="24"/>
        </w:rPr>
        <w:t xml:space="preserve"> 840B </w:t>
      </w:r>
      <w:proofErr w:type="spellStart"/>
      <w:r w:rsidRPr="007A7054">
        <w:rPr>
          <w:color w:val="000000" w:themeColor="text1"/>
          <w:sz w:val="24"/>
          <w:szCs w:val="24"/>
        </w:rPr>
        <w:t>envanter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numaralı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tescilli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yapının</w:t>
      </w:r>
      <w:proofErr w:type="spellEnd"/>
      <w:r w:rsidRPr="007A7054">
        <w:rPr>
          <w:color w:val="000000" w:themeColor="text1"/>
          <w:sz w:val="24"/>
          <w:szCs w:val="24"/>
        </w:rPr>
        <w:t xml:space="preserve"> ‘’</w:t>
      </w:r>
      <w:proofErr w:type="spellStart"/>
      <w:r w:rsidRPr="007A7054">
        <w:rPr>
          <w:color w:val="000000" w:themeColor="text1"/>
          <w:sz w:val="24"/>
          <w:szCs w:val="24"/>
        </w:rPr>
        <w:t>Yol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Alanında</w:t>
      </w:r>
      <w:proofErr w:type="spellEnd"/>
      <w:r w:rsidRPr="007A7054">
        <w:rPr>
          <w:color w:val="000000" w:themeColor="text1"/>
          <w:sz w:val="24"/>
          <w:szCs w:val="24"/>
        </w:rPr>
        <w:t xml:space="preserve">’’ </w:t>
      </w:r>
      <w:proofErr w:type="spellStart"/>
      <w:r w:rsidRPr="007A7054">
        <w:rPr>
          <w:color w:val="000000" w:themeColor="text1"/>
          <w:sz w:val="24"/>
          <w:szCs w:val="24"/>
        </w:rPr>
        <w:t>kalmakta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olduğu</w:t>
      </w:r>
      <w:proofErr w:type="spellEnd"/>
      <w:r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Pr="007A7054">
        <w:rPr>
          <w:color w:val="000000" w:themeColor="text1"/>
          <w:sz w:val="24"/>
          <w:szCs w:val="24"/>
        </w:rPr>
        <w:t>anlaşılmaktadır</w:t>
      </w:r>
      <w:proofErr w:type="spellEnd"/>
      <w:r w:rsidRPr="007A7054">
        <w:rPr>
          <w:color w:val="000000" w:themeColor="text1"/>
          <w:sz w:val="24"/>
          <w:szCs w:val="24"/>
        </w:rPr>
        <w:t>.</w:t>
      </w:r>
    </w:p>
    <w:p w:rsidR="00482310" w:rsidRPr="007A7054" w:rsidRDefault="00482310" w:rsidP="007A7054">
      <w:pPr>
        <w:pStyle w:val="AralkYok"/>
        <w:jc w:val="both"/>
        <w:rPr>
          <w:noProof/>
        </w:rPr>
      </w:pPr>
    </w:p>
    <w:p w:rsidR="000640F7" w:rsidRPr="007A7054" w:rsidRDefault="008A08CA" w:rsidP="007A7054">
      <w:pPr>
        <w:spacing w:line="276" w:lineRule="auto"/>
        <w:jc w:val="both"/>
        <w:rPr>
          <w:sz w:val="24"/>
          <w:szCs w:val="24"/>
          <w:lang w:val="tr-TR"/>
        </w:rPr>
      </w:pPr>
      <w:proofErr w:type="gramStart"/>
      <w:r w:rsidRPr="007A7054">
        <w:rPr>
          <w:b/>
          <w:sz w:val="24"/>
          <w:szCs w:val="24"/>
          <w:u w:val="single"/>
          <w:lang w:val="tr-TR"/>
        </w:rPr>
        <w:t>KOMİSYON GÖRÜŞÜ</w:t>
      </w:r>
      <w:r w:rsidRPr="007A7054">
        <w:rPr>
          <w:b/>
          <w:sz w:val="24"/>
          <w:szCs w:val="24"/>
          <w:lang w:val="tr-TR"/>
        </w:rPr>
        <w:t>:</w:t>
      </w:r>
      <w:r w:rsidR="00BF4340" w:rsidRPr="007A7054">
        <w:rPr>
          <w:sz w:val="24"/>
          <w:szCs w:val="24"/>
          <w:lang w:val="tr-TR"/>
        </w:rPr>
        <w:t xml:space="preserve"> </w:t>
      </w:r>
      <w:r w:rsidR="00BB10DD" w:rsidRPr="007A7054">
        <w:rPr>
          <w:sz w:val="24"/>
          <w:szCs w:val="24"/>
          <w:lang w:val="tr-TR"/>
        </w:rPr>
        <w:t>Komisyonda yapılan incelemeler sonucunda,</w:t>
      </w:r>
      <w:r w:rsidR="00DA7037" w:rsidRPr="007A7054">
        <w:rPr>
          <w:sz w:val="24"/>
          <w:szCs w:val="24"/>
          <w:lang w:val="tr-TR"/>
        </w:rPr>
        <w:t xml:space="preserve"> </w:t>
      </w:r>
      <w:r w:rsidR="007A7054" w:rsidRPr="007A7054">
        <w:rPr>
          <w:color w:val="000000" w:themeColor="text1"/>
          <w:sz w:val="24"/>
          <w:szCs w:val="24"/>
        </w:rPr>
        <w:t xml:space="preserve">1/1000-1/500 </w:t>
      </w:r>
      <w:proofErr w:type="spellStart"/>
      <w:r w:rsidR="007A7054" w:rsidRPr="007A7054">
        <w:rPr>
          <w:color w:val="000000" w:themeColor="text1"/>
          <w:sz w:val="24"/>
          <w:szCs w:val="24"/>
        </w:rPr>
        <w:t>ölçekli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Muradiye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Koruma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Amaçlı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İmar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Planın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kapsamında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</w:t>
      </w:r>
      <w:proofErr w:type="spellStart"/>
      <w:r w:rsidR="007A7054" w:rsidRPr="007A7054">
        <w:rPr>
          <w:color w:val="000000" w:themeColor="text1"/>
          <w:sz w:val="24"/>
          <w:szCs w:val="24"/>
        </w:rPr>
        <w:t>kalan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Kuruçeşme</w:t>
      </w:r>
      <w:proofErr w:type="spellEnd"/>
      <w:r w:rsidR="007A7054" w:rsidRPr="007A7054">
        <w:rPr>
          <w:color w:val="000000"/>
          <w:sz w:val="24"/>
          <w:szCs w:val="24"/>
        </w:rPr>
        <w:t xml:space="preserve"> </w:t>
      </w:r>
      <w:proofErr w:type="spellStart"/>
      <w:r w:rsidR="007A7054" w:rsidRPr="007A7054">
        <w:rPr>
          <w:color w:val="000000"/>
          <w:sz w:val="24"/>
          <w:szCs w:val="24"/>
        </w:rPr>
        <w:t>Mahallesi</w:t>
      </w:r>
      <w:proofErr w:type="spellEnd"/>
      <w:r w:rsidR="007A7054" w:rsidRPr="007A7054">
        <w:rPr>
          <w:color w:val="000000"/>
          <w:sz w:val="24"/>
          <w:szCs w:val="24"/>
        </w:rPr>
        <w:t xml:space="preserve">  4265 </w:t>
      </w:r>
      <w:proofErr w:type="spellStart"/>
      <w:r w:rsidR="007A7054" w:rsidRPr="007A7054">
        <w:rPr>
          <w:color w:val="000000"/>
          <w:sz w:val="24"/>
          <w:szCs w:val="24"/>
        </w:rPr>
        <w:t>ada</w:t>
      </w:r>
      <w:proofErr w:type="spellEnd"/>
      <w:r w:rsidR="007A7054" w:rsidRPr="007A7054">
        <w:rPr>
          <w:color w:val="000000"/>
          <w:sz w:val="24"/>
          <w:szCs w:val="24"/>
        </w:rPr>
        <w:t xml:space="preserve"> 5-6 </w:t>
      </w:r>
      <w:proofErr w:type="spellStart"/>
      <w:r w:rsidR="007A7054" w:rsidRPr="007A7054">
        <w:rPr>
          <w:color w:val="000000"/>
          <w:sz w:val="24"/>
          <w:szCs w:val="24"/>
        </w:rPr>
        <w:t>parsellerde</w:t>
      </w:r>
      <w:proofErr w:type="spellEnd"/>
      <w:r w:rsidR="000F6321">
        <w:rPr>
          <w:color w:val="000000"/>
          <w:sz w:val="24"/>
          <w:szCs w:val="24"/>
        </w:rPr>
        <w:t>;</w:t>
      </w:r>
      <w:r w:rsidR="007A7054" w:rsidRPr="007A7054">
        <w:rPr>
          <w:color w:val="000000"/>
          <w:sz w:val="24"/>
          <w:szCs w:val="24"/>
        </w:rPr>
        <w:t xml:space="preserve"> </w:t>
      </w:r>
      <w:r w:rsidR="007A7054" w:rsidRPr="007A7054">
        <w:rPr>
          <w:color w:val="000000" w:themeColor="text1"/>
          <w:sz w:val="24"/>
          <w:szCs w:val="24"/>
        </w:rPr>
        <w:t xml:space="preserve">6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de </w:t>
      </w:r>
      <w:proofErr w:type="spellStart"/>
      <w:r w:rsidR="007A7054" w:rsidRPr="007A7054">
        <w:rPr>
          <w:color w:val="000000" w:themeColor="text1"/>
          <w:sz w:val="24"/>
          <w:szCs w:val="24"/>
        </w:rPr>
        <w:t>bulunan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840A </w:t>
      </w:r>
      <w:proofErr w:type="spellStart"/>
      <w:r w:rsidR="007A7054" w:rsidRPr="007A7054">
        <w:rPr>
          <w:color w:val="000000" w:themeColor="text1"/>
          <w:sz w:val="24"/>
          <w:szCs w:val="24"/>
        </w:rPr>
        <w:t>numaralı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tescilli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yapının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formu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onaylı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rölöve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doğrultusunda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düzeltilmiş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840B </w:t>
      </w:r>
      <w:proofErr w:type="spellStart"/>
      <w:r w:rsidR="007A7054" w:rsidRPr="007A7054">
        <w:rPr>
          <w:color w:val="000000" w:themeColor="text1"/>
          <w:sz w:val="24"/>
          <w:szCs w:val="24"/>
        </w:rPr>
        <w:t>numaralı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tescilli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yapı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üzerine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işlenerek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5 </w:t>
      </w:r>
      <w:proofErr w:type="spellStart"/>
      <w:r w:rsidR="007A7054" w:rsidRPr="007A7054">
        <w:rPr>
          <w:color w:val="000000" w:themeColor="text1"/>
          <w:sz w:val="24"/>
          <w:szCs w:val="24"/>
        </w:rPr>
        <w:t>ve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6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parsellerin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arasında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bulunan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5m </w:t>
      </w:r>
      <w:proofErr w:type="spellStart"/>
      <w:r w:rsidR="007A7054" w:rsidRPr="007A7054">
        <w:rPr>
          <w:color w:val="000000" w:themeColor="text1"/>
          <w:sz w:val="24"/>
          <w:szCs w:val="24"/>
        </w:rPr>
        <w:t>lik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yol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kaldırılmış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</w:t>
      </w:r>
      <w:proofErr w:type="spellStart"/>
      <w:r w:rsidR="007A7054" w:rsidRPr="007A7054">
        <w:rPr>
          <w:color w:val="000000" w:themeColor="text1"/>
          <w:sz w:val="24"/>
          <w:szCs w:val="24"/>
        </w:rPr>
        <w:t>yol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alanın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kalkmasından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kaynaklı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imar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hatlarında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düzeltmeler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yapılmış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5 </w:t>
      </w:r>
      <w:proofErr w:type="spellStart"/>
      <w:r w:rsidR="007A7054" w:rsidRPr="007A7054">
        <w:rPr>
          <w:color w:val="000000" w:themeColor="text1"/>
          <w:sz w:val="24"/>
          <w:szCs w:val="24"/>
        </w:rPr>
        <w:t>parselde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bulunan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kütle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formu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aynen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korunarak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, 1/500 </w:t>
      </w:r>
      <w:proofErr w:type="spellStart"/>
      <w:r w:rsidR="007A7054" w:rsidRPr="007A7054">
        <w:rPr>
          <w:color w:val="000000" w:themeColor="text1"/>
          <w:sz w:val="24"/>
          <w:szCs w:val="24"/>
        </w:rPr>
        <w:t>ölçekli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imar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planında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tablo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kısmında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840B </w:t>
      </w:r>
      <w:proofErr w:type="spellStart"/>
      <w:r w:rsidR="007A7054" w:rsidRPr="007A7054">
        <w:rPr>
          <w:color w:val="000000" w:themeColor="text1"/>
          <w:sz w:val="24"/>
          <w:szCs w:val="24"/>
        </w:rPr>
        <w:t>n</w:t>
      </w:r>
      <w:r w:rsidR="000F6321">
        <w:rPr>
          <w:color w:val="000000" w:themeColor="text1"/>
          <w:sz w:val="24"/>
          <w:szCs w:val="24"/>
        </w:rPr>
        <w:t>umaralı</w:t>
      </w:r>
      <w:proofErr w:type="spellEnd"/>
      <w:r w:rsidR="000F6321">
        <w:rPr>
          <w:color w:val="000000" w:themeColor="text1"/>
          <w:sz w:val="24"/>
          <w:szCs w:val="24"/>
        </w:rPr>
        <w:t xml:space="preserve"> </w:t>
      </w:r>
      <w:proofErr w:type="spellStart"/>
      <w:r w:rsidR="000F6321">
        <w:rPr>
          <w:color w:val="000000" w:themeColor="text1"/>
          <w:sz w:val="24"/>
          <w:szCs w:val="24"/>
        </w:rPr>
        <w:t>tescilli</w:t>
      </w:r>
      <w:proofErr w:type="spellEnd"/>
      <w:r w:rsidR="000F6321">
        <w:rPr>
          <w:color w:val="000000" w:themeColor="text1"/>
          <w:sz w:val="24"/>
          <w:szCs w:val="24"/>
        </w:rPr>
        <w:t xml:space="preserve"> </w:t>
      </w:r>
      <w:proofErr w:type="spellStart"/>
      <w:r w:rsidR="000F6321">
        <w:rPr>
          <w:color w:val="000000" w:themeColor="text1"/>
          <w:sz w:val="24"/>
          <w:szCs w:val="24"/>
        </w:rPr>
        <w:t>yapı</w:t>
      </w:r>
      <w:proofErr w:type="spellEnd"/>
      <w:r w:rsidR="000F6321">
        <w:rPr>
          <w:color w:val="000000" w:themeColor="text1"/>
          <w:sz w:val="24"/>
          <w:szCs w:val="24"/>
        </w:rPr>
        <w:t xml:space="preserve"> </w:t>
      </w:r>
      <w:proofErr w:type="spellStart"/>
      <w:r w:rsidR="000F6321">
        <w:rPr>
          <w:color w:val="000000" w:themeColor="text1"/>
          <w:sz w:val="24"/>
          <w:szCs w:val="24"/>
        </w:rPr>
        <w:t>işlenerek</w:t>
      </w:r>
      <w:proofErr w:type="spellEnd"/>
      <w:r w:rsidR="000F6321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A7054" w:rsidRPr="007A7054">
        <w:rPr>
          <w:color w:val="000000" w:themeColor="text1"/>
          <w:sz w:val="24"/>
          <w:szCs w:val="24"/>
        </w:rPr>
        <w:t>çizildiği</w:t>
      </w:r>
      <w:proofErr w:type="spellEnd"/>
      <w:r w:rsidR="007A7054" w:rsidRPr="007A7054">
        <w:rPr>
          <w:color w:val="000000" w:themeColor="text1"/>
          <w:sz w:val="24"/>
          <w:szCs w:val="24"/>
        </w:rPr>
        <w:t xml:space="preserve"> </w:t>
      </w:r>
      <w:proofErr w:type="spellStart"/>
      <w:r w:rsidR="007A7054" w:rsidRPr="007A7054">
        <w:rPr>
          <w:color w:val="000000" w:themeColor="text1"/>
          <w:sz w:val="24"/>
          <w:szCs w:val="24"/>
        </w:rPr>
        <w:t>şekliyle</w:t>
      </w:r>
      <w:proofErr w:type="spellEnd"/>
      <w:r w:rsidR="007A7054" w:rsidRPr="007A7054">
        <w:rPr>
          <w:sz w:val="24"/>
          <w:szCs w:val="24"/>
          <w:lang w:val="tr-TR"/>
        </w:rPr>
        <w:t xml:space="preserve"> </w:t>
      </w:r>
      <w:proofErr w:type="spellStart"/>
      <w:r w:rsidR="00383FCF" w:rsidRPr="007A7054">
        <w:rPr>
          <w:sz w:val="24"/>
          <w:szCs w:val="24"/>
        </w:rPr>
        <w:t>hazırlanan</w:t>
      </w:r>
      <w:proofErr w:type="spellEnd"/>
      <w:r w:rsidR="007A7054" w:rsidRPr="007A7054">
        <w:rPr>
          <w:sz w:val="24"/>
          <w:szCs w:val="24"/>
        </w:rPr>
        <w:t xml:space="preserve"> </w:t>
      </w:r>
      <w:r w:rsidR="002D5500" w:rsidRPr="007A7054">
        <w:rPr>
          <w:sz w:val="24"/>
          <w:szCs w:val="24"/>
          <w:lang w:val="tr-TR"/>
        </w:rPr>
        <w:t>plan değişikliği,</w:t>
      </w:r>
      <w:r w:rsidR="00482310" w:rsidRPr="007A7054">
        <w:rPr>
          <w:sz w:val="24"/>
          <w:szCs w:val="24"/>
          <w:lang w:val="tr-TR"/>
        </w:rPr>
        <w:t xml:space="preserve"> </w:t>
      </w:r>
      <w:r w:rsidR="002D5500" w:rsidRPr="007A7054">
        <w:rPr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2D5500" w:rsidRPr="007A7054">
        <w:rPr>
          <w:b/>
          <w:sz w:val="24"/>
          <w:szCs w:val="24"/>
          <w:lang w:val="tr-TR"/>
        </w:rPr>
        <w:t>uygun görülmüştür.</w:t>
      </w:r>
      <w:proofErr w:type="gramEnd"/>
    </w:p>
    <w:p w:rsidR="00CE3091" w:rsidRPr="007A7054" w:rsidRDefault="00CE3091" w:rsidP="007A7054">
      <w:pPr>
        <w:spacing w:line="276" w:lineRule="auto"/>
        <w:jc w:val="both"/>
        <w:rPr>
          <w:sz w:val="24"/>
          <w:szCs w:val="24"/>
          <w:lang w:val="tr-TR"/>
        </w:rPr>
      </w:pPr>
    </w:p>
    <w:p w:rsidR="000640F7" w:rsidRPr="007A7054" w:rsidRDefault="002565AB" w:rsidP="007A7054">
      <w:pPr>
        <w:spacing w:line="276" w:lineRule="auto"/>
        <w:ind w:firstLine="720"/>
        <w:jc w:val="both"/>
        <w:rPr>
          <w:sz w:val="24"/>
          <w:szCs w:val="24"/>
          <w:lang w:val="tr-TR"/>
        </w:rPr>
      </w:pPr>
      <w:r w:rsidRPr="007A7054">
        <w:rPr>
          <w:sz w:val="24"/>
          <w:szCs w:val="24"/>
          <w:lang w:val="tr-TR"/>
        </w:rPr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7A7054" w:rsidTr="007101C6">
        <w:trPr>
          <w:trHeight w:val="160"/>
        </w:trPr>
        <w:tc>
          <w:tcPr>
            <w:tcW w:w="3227" w:type="dxa"/>
            <w:gridSpan w:val="2"/>
          </w:tcPr>
          <w:p w:rsidR="007101C6" w:rsidRPr="007A7054" w:rsidRDefault="007101C6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7A7054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7A7054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7A7054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7A7054" w:rsidRDefault="007101C6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482310" w:rsidRDefault="00482310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Pr="007A7054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7A7054" w:rsidRDefault="007101C6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</w:p>
        </w:tc>
      </w:tr>
      <w:tr w:rsidR="000F287B" w:rsidRPr="007A7054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7A7054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7A7054">
              <w:rPr>
                <w:b/>
                <w:sz w:val="24"/>
                <w:szCs w:val="24"/>
                <w:lang w:val="tr-TR"/>
              </w:rPr>
              <w:t>BAŞKAN</w:t>
            </w:r>
          </w:p>
          <w:p w:rsidR="000F287B" w:rsidRPr="007A7054" w:rsidRDefault="002565AB" w:rsidP="007A7054">
            <w:pPr>
              <w:pStyle w:val="AralkYok"/>
              <w:jc w:val="center"/>
            </w:pPr>
            <w:r w:rsidRPr="007A7054">
              <w:rPr>
                <w:bCs/>
              </w:rPr>
              <w:t>RECEP ÇOHAN</w:t>
            </w: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  <w:p w:rsidR="000F287B" w:rsidRPr="007A7054" w:rsidRDefault="000F287B" w:rsidP="007A7054">
            <w:pPr>
              <w:pStyle w:val="AralkYok"/>
              <w:jc w:val="center"/>
            </w:pPr>
          </w:p>
        </w:tc>
        <w:tc>
          <w:tcPr>
            <w:tcW w:w="3316" w:type="dxa"/>
            <w:gridSpan w:val="3"/>
          </w:tcPr>
          <w:p w:rsidR="000F287B" w:rsidRPr="007A7054" w:rsidRDefault="000F287B" w:rsidP="007A7054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7A7054">
              <w:rPr>
                <w:b/>
                <w:sz w:val="24"/>
                <w:szCs w:val="24"/>
                <w:lang w:val="tr-TR"/>
              </w:rPr>
              <w:t>BAŞKAN YARD.</w:t>
            </w:r>
          </w:p>
          <w:p w:rsidR="000F287B" w:rsidRPr="007A7054" w:rsidRDefault="000F287B" w:rsidP="007A7054">
            <w:pPr>
              <w:pStyle w:val="AralkYok"/>
              <w:jc w:val="center"/>
            </w:pPr>
            <w:r w:rsidRPr="007A7054">
              <w:t>FATİH VARDAR</w:t>
            </w:r>
          </w:p>
        </w:tc>
        <w:tc>
          <w:tcPr>
            <w:tcW w:w="3030" w:type="dxa"/>
            <w:gridSpan w:val="2"/>
          </w:tcPr>
          <w:p w:rsidR="000F287B" w:rsidRPr="007A7054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7A7054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7A7054" w:rsidRDefault="000F287B" w:rsidP="007A7054">
            <w:pPr>
              <w:pStyle w:val="AralkYok"/>
              <w:jc w:val="center"/>
            </w:pPr>
            <w:r w:rsidRPr="007A7054">
              <w:t>ÖZGE KAYA</w:t>
            </w:r>
          </w:p>
          <w:p w:rsidR="000F287B" w:rsidRPr="007A7054" w:rsidRDefault="000F287B" w:rsidP="007A7054">
            <w:pPr>
              <w:pStyle w:val="AralkYok"/>
              <w:jc w:val="center"/>
            </w:pPr>
          </w:p>
        </w:tc>
      </w:tr>
      <w:tr w:rsidR="000F287B" w:rsidRPr="007A7054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7A7054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7A7054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7A7054" w:rsidRDefault="000F287B" w:rsidP="007A7054">
            <w:pPr>
              <w:jc w:val="center"/>
              <w:rPr>
                <w:bCs/>
                <w:sz w:val="24"/>
                <w:szCs w:val="24"/>
                <w:lang w:val="tr-TR"/>
              </w:rPr>
            </w:pPr>
            <w:r w:rsidRPr="007A7054">
              <w:rPr>
                <w:bCs/>
                <w:sz w:val="24"/>
                <w:szCs w:val="24"/>
                <w:lang w:val="tr-TR"/>
              </w:rPr>
              <w:t>GÜRKAN BİLGİN</w:t>
            </w:r>
          </w:p>
        </w:tc>
        <w:tc>
          <w:tcPr>
            <w:tcW w:w="4621" w:type="dxa"/>
            <w:gridSpan w:val="3"/>
            <w:hideMark/>
          </w:tcPr>
          <w:p w:rsidR="000F287B" w:rsidRPr="007A7054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7A7054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7A7054" w:rsidRDefault="000F287B" w:rsidP="007A7054">
            <w:pPr>
              <w:jc w:val="center"/>
              <w:rPr>
                <w:sz w:val="24"/>
                <w:szCs w:val="24"/>
                <w:lang w:val="tr-TR"/>
              </w:rPr>
            </w:pPr>
            <w:r w:rsidRPr="007A7054">
              <w:rPr>
                <w:bCs/>
                <w:sz w:val="24"/>
                <w:szCs w:val="24"/>
                <w:lang w:val="tr-TR"/>
              </w:rPr>
              <w:t>GÖKHAN TUDAN</w:t>
            </w:r>
          </w:p>
        </w:tc>
      </w:tr>
    </w:tbl>
    <w:p w:rsidR="000B543D" w:rsidRPr="007A7054" w:rsidRDefault="000B543D" w:rsidP="007A7054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7A7054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9C" w:rsidRDefault="00E9099C">
      <w:r>
        <w:separator/>
      </w:r>
    </w:p>
  </w:endnote>
  <w:endnote w:type="continuationSeparator" w:id="0">
    <w:p w:rsidR="00E9099C" w:rsidRDefault="00E9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9C" w:rsidRDefault="00E9099C">
      <w:r>
        <w:separator/>
      </w:r>
    </w:p>
  </w:footnote>
  <w:footnote w:type="continuationSeparator" w:id="0">
    <w:p w:rsidR="00E9099C" w:rsidRDefault="00E90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6321"/>
    <w:rsid w:val="000F7CB8"/>
    <w:rsid w:val="00103C60"/>
    <w:rsid w:val="0011682C"/>
    <w:rsid w:val="00120232"/>
    <w:rsid w:val="00120542"/>
    <w:rsid w:val="00141CCB"/>
    <w:rsid w:val="00142EC7"/>
    <w:rsid w:val="00144B12"/>
    <w:rsid w:val="00160F76"/>
    <w:rsid w:val="0016672F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2310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D6382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A7054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1504"/>
    <w:rsid w:val="00883C86"/>
    <w:rsid w:val="00886506"/>
    <w:rsid w:val="008921F8"/>
    <w:rsid w:val="00896EC5"/>
    <w:rsid w:val="00897645"/>
    <w:rsid w:val="008A0174"/>
    <w:rsid w:val="008A08CA"/>
    <w:rsid w:val="008A22F4"/>
    <w:rsid w:val="008B2755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6C51"/>
    <w:rsid w:val="00BE72BC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091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9099C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45B69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BAAA-F655-420B-8831-11E5FBA5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281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Muhammed KATMIS</cp:lastModifiedBy>
  <cp:revision>58</cp:revision>
  <cp:lastPrinted>2026-03-24T08:18:00Z</cp:lastPrinted>
  <dcterms:created xsi:type="dcterms:W3CDTF">2023-11-20T12:36:00Z</dcterms:created>
  <dcterms:modified xsi:type="dcterms:W3CDTF">2026-05-21T05:06:00Z</dcterms:modified>
  <cp:category>Form</cp:category>
</cp:coreProperties>
</file>