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74" w:rsidRPr="00345232" w:rsidRDefault="00293574" w:rsidP="00800AA1">
      <w:pPr>
        <w:tabs>
          <w:tab w:val="left" w:pos="9921"/>
        </w:tabs>
        <w:spacing w:after="240" w:line="276" w:lineRule="auto"/>
        <w:ind w:right="-2"/>
        <w:jc w:val="both"/>
        <w:rPr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 xml:space="preserve">MECLİS HAVALE TARİH VE KARAR NO: </w:t>
      </w:r>
      <w:r w:rsidR="00C35D69" w:rsidRPr="00C35D69">
        <w:rPr>
          <w:szCs w:val="24"/>
          <w:lang w:val="tr-TR"/>
        </w:rPr>
        <w:t xml:space="preserve">Osmangazi </w:t>
      </w:r>
      <w:r w:rsidRPr="00345232">
        <w:rPr>
          <w:szCs w:val="24"/>
          <w:lang w:val="tr-TR"/>
        </w:rPr>
        <w:t xml:space="preserve">Belediye Meclisi'nin </w:t>
      </w:r>
      <w:r w:rsidR="00F37C2A">
        <w:rPr>
          <w:szCs w:val="24"/>
          <w:lang w:val="tr-TR"/>
        </w:rPr>
        <w:t>06.05.2026</w:t>
      </w:r>
      <w:r w:rsidRPr="00345232">
        <w:rPr>
          <w:szCs w:val="24"/>
          <w:lang w:val="tr-TR"/>
        </w:rPr>
        <w:t xml:space="preserve"> tarih ve </w:t>
      </w:r>
      <w:r w:rsidR="00F37C2A">
        <w:rPr>
          <w:szCs w:val="24"/>
          <w:lang w:val="tr-TR"/>
        </w:rPr>
        <w:t>297</w:t>
      </w:r>
      <w:r w:rsidRPr="00345232">
        <w:rPr>
          <w:szCs w:val="24"/>
          <w:lang w:val="tr-TR"/>
        </w:rPr>
        <w:t xml:space="preserve"> sayılı karar ile havale olmuştur.</w:t>
      </w:r>
    </w:p>
    <w:p w:rsidR="00B86B23" w:rsidRDefault="00293574" w:rsidP="00800AA1">
      <w:pPr>
        <w:spacing w:after="240" w:line="276" w:lineRule="auto"/>
        <w:jc w:val="both"/>
        <w:rPr>
          <w:b/>
          <w:szCs w:val="24"/>
          <w:u w:val="single"/>
          <w:lang w:val="tr-TR"/>
        </w:rPr>
      </w:pPr>
      <w:r w:rsidRPr="00345232">
        <w:rPr>
          <w:b/>
          <w:szCs w:val="24"/>
          <w:u w:val="single"/>
          <w:lang w:val="tr-TR"/>
        </w:rPr>
        <w:t>KONU</w:t>
      </w:r>
      <w:r w:rsidR="003745FB" w:rsidRPr="00345232">
        <w:rPr>
          <w:b/>
          <w:szCs w:val="24"/>
          <w:u w:val="single"/>
          <w:lang w:val="tr-TR"/>
        </w:rPr>
        <w:t xml:space="preserve">: </w:t>
      </w:r>
      <w:r w:rsidR="00B17E31">
        <w:rPr>
          <w:szCs w:val="24"/>
          <w:lang w:val="tr-TR"/>
        </w:rPr>
        <w:t xml:space="preserve">Osmangazi Belediyesi Meclis Üyesi </w:t>
      </w:r>
      <w:r w:rsidR="00F37C2A">
        <w:rPr>
          <w:szCs w:val="24"/>
          <w:lang w:val="tr-TR"/>
        </w:rPr>
        <w:t xml:space="preserve">Necati </w:t>
      </w:r>
      <w:proofErr w:type="spellStart"/>
      <w:r w:rsidR="00F37C2A">
        <w:rPr>
          <w:szCs w:val="24"/>
          <w:lang w:val="tr-TR"/>
        </w:rPr>
        <w:t>GEZER’in</w:t>
      </w:r>
      <w:proofErr w:type="spellEnd"/>
      <w:r w:rsidR="00B17E31">
        <w:rPr>
          <w:szCs w:val="24"/>
          <w:lang w:val="tr-TR"/>
        </w:rPr>
        <w:t xml:space="preserve"> önergesi</w:t>
      </w:r>
    </w:p>
    <w:p w:rsidR="00B17E31" w:rsidRDefault="00293574" w:rsidP="00D52D13">
      <w:pPr>
        <w:tabs>
          <w:tab w:val="left" w:pos="709"/>
        </w:tabs>
        <w:spacing w:after="240" w:line="276" w:lineRule="auto"/>
        <w:jc w:val="both"/>
        <w:rPr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>TALEP</w:t>
      </w:r>
      <w:r w:rsidRPr="00345232">
        <w:rPr>
          <w:szCs w:val="24"/>
          <w:u w:val="single"/>
          <w:lang w:val="tr-TR"/>
        </w:rPr>
        <w:t>:</w:t>
      </w:r>
      <w:r w:rsidRPr="00345232">
        <w:rPr>
          <w:szCs w:val="24"/>
          <w:lang w:val="tr-TR"/>
        </w:rPr>
        <w:t xml:space="preserve"> </w:t>
      </w:r>
      <w:r w:rsidR="00F37C2A">
        <w:rPr>
          <w:szCs w:val="24"/>
          <w:lang w:val="tr-TR"/>
        </w:rPr>
        <w:t>1/1000 ölçekli Yalova Yolu Uygulama İmar Planı plan notlarına “Ticaret alanlarında iç yükseklikler estetik kurul tarafından belirlenir” hükmünün eklenmesine ilişkin</w:t>
      </w:r>
      <w:r w:rsidR="00B17E31">
        <w:rPr>
          <w:szCs w:val="24"/>
          <w:lang w:val="tr-TR"/>
        </w:rPr>
        <w:t xml:space="preserve"> değişikliği yapılması talep edilmektedir. </w:t>
      </w:r>
    </w:p>
    <w:p w:rsidR="005038BC" w:rsidRPr="00345232" w:rsidRDefault="00293574" w:rsidP="00800AA1">
      <w:pPr>
        <w:tabs>
          <w:tab w:val="left" w:pos="709"/>
        </w:tabs>
        <w:spacing w:line="276" w:lineRule="auto"/>
        <w:jc w:val="both"/>
        <w:rPr>
          <w:b/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>MERİİ PLANLARDAKİ DURUMU:</w:t>
      </w:r>
      <w:r w:rsidRPr="00345232">
        <w:rPr>
          <w:b/>
          <w:szCs w:val="24"/>
          <w:lang w:val="tr-TR"/>
        </w:rPr>
        <w:t xml:space="preserve"> </w:t>
      </w:r>
    </w:p>
    <w:p w:rsidR="004359EA" w:rsidRDefault="00F37C2A" w:rsidP="00B17E3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  <w:r>
        <w:rPr>
          <w:szCs w:val="24"/>
          <w:lang w:val="tr-TR"/>
        </w:rPr>
        <w:t>1/1000 ölçekli Yalova Yolu Uyg</w:t>
      </w:r>
      <w:r>
        <w:rPr>
          <w:szCs w:val="24"/>
          <w:lang w:val="tr-TR"/>
        </w:rPr>
        <w:t>ulama İmar Planı plan notlarında Ticaret Alanlarına ilişkin hükümlerde iç yüksekliklerle ilgili</w:t>
      </w:r>
      <w:r w:rsidR="004359EA">
        <w:rPr>
          <w:szCs w:val="24"/>
          <w:lang w:val="tr-TR"/>
        </w:rPr>
        <w:t xml:space="preserve"> bir tanımlama yapılmamıştır. </w:t>
      </w:r>
    </w:p>
    <w:p w:rsidR="00F37C2A" w:rsidRDefault="00F37C2A" w:rsidP="00B17E3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  <w:bookmarkStart w:id="0" w:name="_GoBack"/>
      <w:bookmarkEnd w:id="0"/>
      <w:r>
        <w:rPr>
          <w:szCs w:val="24"/>
          <w:lang w:val="tr-TR"/>
        </w:rPr>
        <w:t xml:space="preserve">Bursa Büyükşehir Belediyesi İmar Yönetmeliği’nin Kat Yükseklikleri bölümü 28. Maddesi 1. Fıkrası a bendinde </w:t>
      </w:r>
      <w:r w:rsidRPr="00F37C2A">
        <w:rPr>
          <w:i/>
          <w:szCs w:val="24"/>
          <w:lang w:val="tr-TR"/>
        </w:rPr>
        <w:t xml:space="preserve">“Ticaret bölgelerinde; zemin katlarda 4.50 metre, asma katlı zemin katlarda 6.00 metre; diğer katlarda 4.00 metre </w:t>
      </w:r>
      <w:proofErr w:type="gramStart"/>
      <w:r w:rsidRPr="00F37C2A">
        <w:rPr>
          <w:i/>
          <w:szCs w:val="24"/>
          <w:lang w:val="tr-TR"/>
        </w:rPr>
        <w:t>…….</w:t>
      </w:r>
      <w:proofErr w:type="gramEnd"/>
      <w:r w:rsidRPr="00F37C2A">
        <w:rPr>
          <w:i/>
          <w:szCs w:val="24"/>
          <w:lang w:val="tr-TR"/>
        </w:rPr>
        <w:t xml:space="preserve"> </w:t>
      </w:r>
      <w:proofErr w:type="gramStart"/>
      <w:r w:rsidRPr="00F37C2A">
        <w:rPr>
          <w:i/>
          <w:szCs w:val="24"/>
          <w:lang w:val="tr-TR"/>
        </w:rPr>
        <w:t>kabul</w:t>
      </w:r>
      <w:proofErr w:type="gramEnd"/>
      <w:r w:rsidRPr="00F37C2A">
        <w:rPr>
          <w:i/>
          <w:szCs w:val="24"/>
          <w:lang w:val="tr-TR"/>
        </w:rPr>
        <w:t xml:space="preserve"> edilerek uygulama yapılabilir.”</w:t>
      </w:r>
      <w:r>
        <w:rPr>
          <w:szCs w:val="24"/>
          <w:lang w:val="tr-TR"/>
        </w:rPr>
        <w:t xml:space="preserve"> denilmektedir.  </w:t>
      </w:r>
    </w:p>
    <w:p w:rsidR="00F37C2A" w:rsidRDefault="00F37C2A" w:rsidP="00B17E3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</w:p>
    <w:p w:rsidR="00F37C2A" w:rsidRPr="00F37C2A" w:rsidRDefault="00293574" w:rsidP="00F37C2A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>KOMİSYON GÖRÜŞÜ:</w:t>
      </w:r>
      <w:r w:rsidRPr="00345232">
        <w:rPr>
          <w:b/>
          <w:szCs w:val="24"/>
          <w:lang w:val="tr-TR"/>
        </w:rPr>
        <w:t xml:space="preserve"> </w:t>
      </w:r>
      <w:r w:rsidR="00C96BB2">
        <w:rPr>
          <w:szCs w:val="24"/>
          <w:lang w:val="tr-TR"/>
        </w:rPr>
        <w:t>Yapılan inceleme sonucu</w:t>
      </w:r>
      <w:r w:rsidR="00FE6107">
        <w:rPr>
          <w:szCs w:val="24"/>
          <w:lang w:val="tr-TR"/>
        </w:rPr>
        <w:t xml:space="preserve">, </w:t>
      </w:r>
      <w:r w:rsidR="00F37C2A">
        <w:rPr>
          <w:szCs w:val="24"/>
          <w:lang w:val="tr-TR"/>
        </w:rPr>
        <w:t>t</w:t>
      </w:r>
      <w:r w:rsidR="00F37C2A" w:rsidRPr="00F37C2A">
        <w:rPr>
          <w:szCs w:val="24"/>
          <w:lang w:val="tr-TR"/>
        </w:rPr>
        <w:t xml:space="preserve">alep edilen plan değişikliğinin Bursa Büyükşehir Belediyesi İmar Yönetmeliği’nin Kat yüksekliklerine ilişkin hükümleri ile çelişmesi sebebiyle İmar ve Bayındırlık Komisyonu toplantısına katılan üyelerin oybirliği/oyçokluğu ile </w:t>
      </w:r>
      <w:r w:rsidR="00F37C2A" w:rsidRPr="00F37C2A">
        <w:rPr>
          <w:b/>
          <w:szCs w:val="24"/>
          <w:lang w:val="tr-TR"/>
        </w:rPr>
        <w:t>reddine</w:t>
      </w:r>
      <w:r w:rsidR="00F37C2A" w:rsidRPr="00F37C2A">
        <w:rPr>
          <w:szCs w:val="24"/>
          <w:lang w:val="tr-TR"/>
        </w:rPr>
        <w:t xml:space="preserve"> karar verilmiştir.  </w:t>
      </w:r>
    </w:p>
    <w:p w:rsidR="00F37C2A" w:rsidRDefault="00F37C2A" w:rsidP="00800AA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</w:p>
    <w:p w:rsidR="00612E6F" w:rsidRDefault="00612E6F" w:rsidP="00800AA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</w:p>
    <w:p w:rsidR="005D68BC" w:rsidRPr="00345232" w:rsidRDefault="00293574" w:rsidP="00800AA1">
      <w:pPr>
        <w:spacing w:line="276" w:lineRule="auto"/>
        <w:ind w:firstLine="720"/>
        <w:jc w:val="both"/>
        <w:rPr>
          <w:szCs w:val="24"/>
          <w:lang w:val="tr-TR"/>
        </w:rPr>
      </w:pPr>
      <w:r w:rsidRPr="00345232">
        <w:rPr>
          <w:szCs w:val="24"/>
          <w:lang w:val="tr-TR"/>
        </w:rPr>
        <w:t>Belediye Meclisine arz olunur.</w:t>
      </w:r>
    </w:p>
    <w:p w:rsidR="00962288" w:rsidRPr="00345232" w:rsidRDefault="00962288" w:rsidP="00800AA1">
      <w:pPr>
        <w:spacing w:line="276" w:lineRule="auto"/>
        <w:jc w:val="both"/>
        <w:rPr>
          <w:szCs w:val="24"/>
          <w:lang w:val="tr-TR"/>
        </w:rPr>
      </w:pPr>
    </w:p>
    <w:p w:rsidR="001647DD" w:rsidRPr="00345232" w:rsidRDefault="001647DD" w:rsidP="00800AA1">
      <w:pPr>
        <w:spacing w:line="276" w:lineRule="auto"/>
        <w:jc w:val="both"/>
        <w:rPr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345232" w:rsidTr="008E3322">
        <w:trPr>
          <w:trHeight w:val="57"/>
        </w:trPr>
        <w:tc>
          <w:tcPr>
            <w:tcW w:w="3111" w:type="dxa"/>
          </w:tcPr>
          <w:p w:rsidR="000C6460" w:rsidRPr="00345232" w:rsidRDefault="000C6460" w:rsidP="00800AA1">
            <w:pPr>
              <w:spacing w:line="276" w:lineRule="auto"/>
              <w:jc w:val="center"/>
              <w:rPr>
                <w:b/>
                <w:szCs w:val="24"/>
                <w:lang w:val="tr-TR"/>
              </w:rPr>
            </w:pPr>
            <w:r w:rsidRPr="00345232">
              <w:rPr>
                <w:b/>
                <w:szCs w:val="24"/>
                <w:lang w:val="tr-TR"/>
              </w:rPr>
              <w:t>BAŞKAN</w:t>
            </w:r>
          </w:p>
          <w:p w:rsidR="000C6460" w:rsidRPr="00345232" w:rsidRDefault="000C6460" w:rsidP="00800AA1">
            <w:pPr>
              <w:pStyle w:val="AralkYok"/>
              <w:spacing w:line="276" w:lineRule="auto"/>
              <w:jc w:val="center"/>
            </w:pPr>
            <w:r w:rsidRPr="00345232">
              <w:rPr>
                <w:bCs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Pr="00345232" w:rsidRDefault="00345232" w:rsidP="00800AA1">
            <w:pPr>
              <w:spacing w:line="276" w:lineRule="auto"/>
              <w:ind w:right="1"/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</w:t>
            </w:r>
            <w:r w:rsidR="000C6460" w:rsidRPr="00345232">
              <w:rPr>
                <w:b/>
                <w:szCs w:val="24"/>
                <w:lang w:val="tr-TR"/>
              </w:rPr>
              <w:t>BAŞKAN YARD.</w:t>
            </w:r>
          </w:p>
          <w:p w:rsidR="000C6460" w:rsidRPr="00345232" w:rsidRDefault="00345232" w:rsidP="00800AA1">
            <w:pPr>
              <w:pStyle w:val="AralkYok"/>
              <w:spacing w:line="276" w:lineRule="auto"/>
              <w:jc w:val="center"/>
            </w:pPr>
            <w:r>
              <w:t xml:space="preserve"> </w:t>
            </w:r>
            <w:r w:rsidR="000C6460" w:rsidRPr="00345232">
              <w:t xml:space="preserve"> FATİH VARDAR</w:t>
            </w:r>
            <w:r>
              <w:t xml:space="preserve">  </w:t>
            </w:r>
            <w:r w:rsidR="000C6460" w:rsidRPr="00345232">
              <w:t xml:space="preserve"> </w:t>
            </w:r>
          </w:p>
          <w:p w:rsidR="000C6460" w:rsidRPr="00345232" w:rsidRDefault="000C6460" w:rsidP="00800AA1">
            <w:pPr>
              <w:pStyle w:val="AralkYok"/>
              <w:spacing w:line="276" w:lineRule="auto"/>
              <w:jc w:val="center"/>
            </w:pPr>
          </w:p>
          <w:p w:rsidR="00BD5054" w:rsidRPr="00345232" w:rsidRDefault="00BD5054" w:rsidP="00800AA1">
            <w:pPr>
              <w:pStyle w:val="AralkYok"/>
              <w:spacing w:line="276" w:lineRule="auto"/>
              <w:jc w:val="center"/>
            </w:pPr>
          </w:p>
          <w:p w:rsidR="00BD5054" w:rsidRPr="00345232" w:rsidRDefault="00BD5054" w:rsidP="00800AA1">
            <w:pPr>
              <w:pStyle w:val="AralkYok"/>
              <w:spacing w:line="276" w:lineRule="auto"/>
              <w:jc w:val="center"/>
            </w:pPr>
          </w:p>
        </w:tc>
        <w:tc>
          <w:tcPr>
            <w:tcW w:w="3232" w:type="dxa"/>
          </w:tcPr>
          <w:p w:rsidR="000C6460" w:rsidRPr="00345232" w:rsidRDefault="00345232" w:rsidP="00800AA1">
            <w:pPr>
              <w:spacing w:line="276" w:lineRule="auto"/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</w:t>
            </w:r>
            <w:r w:rsidR="000C6460" w:rsidRPr="00345232">
              <w:rPr>
                <w:b/>
                <w:szCs w:val="24"/>
                <w:lang w:val="tr-TR"/>
              </w:rPr>
              <w:t xml:space="preserve"> ÜYE</w:t>
            </w:r>
          </w:p>
          <w:p w:rsidR="000C6460" w:rsidRPr="00345232" w:rsidRDefault="00BD5054" w:rsidP="00800AA1">
            <w:pPr>
              <w:pStyle w:val="AralkYok"/>
              <w:spacing w:line="276" w:lineRule="auto"/>
              <w:jc w:val="center"/>
            </w:pPr>
            <w:r w:rsidRPr="00345232">
              <w:t>ÖZGE KAYA</w:t>
            </w:r>
          </w:p>
          <w:p w:rsidR="009C15A5" w:rsidRPr="00345232" w:rsidRDefault="009C15A5" w:rsidP="00800AA1">
            <w:pPr>
              <w:pStyle w:val="AralkYok"/>
              <w:spacing w:line="276" w:lineRule="auto"/>
              <w:jc w:val="center"/>
            </w:pPr>
          </w:p>
          <w:p w:rsidR="007A4BA5" w:rsidRPr="00345232" w:rsidRDefault="007A4BA5" w:rsidP="00800AA1">
            <w:pPr>
              <w:pStyle w:val="AralkYok"/>
              <w:spacing w:line="276" w:lineRule="auto"/>
              <w:jc w:val="center"/>
            </w:pPr>
          </w:p>
          <w:p w:rsidR="007A4BA5" w:rsidRPr="00345232" w:rsidRDefault="007A4BA5" w:rsidP="00800AA1">
            <w:pPr>
              <w:pStyle w:val="AralkYok"/>
              <w:spacing w:line="276" w:lineRule="auto"/>
              <w:jc w:val="center"/>
            </w:pPr>
          </w:p>
          <w:p w:rsidR="009C15A5" w:rsidRPr="00345232" w:rsidRDefault="009C15A5" w:rsidP="00800AA1">
            <w:pPr>
              <w:pStyle w:val="AralkYok"/>
              <w:spacing w:line="276" w:lineRule="auto"/>
              <w:jc w:val="center"/>
            </w:pPr>
          </w:p>
        </w:tc>
      </w:tr>
      <w:tr w:rsidR="000C6460" w:rsidRPr="00345232" w:rsidTr="008E3322">
        <w:trPr>
          <w:trHeight w:val="57"/>
        </w:trPr>
        <w:tc>
          <w:tcPr>
            <w:tcW w:w="4930" w:type="dxa"/>
            <w:gridSpan w:val="2"/>
          </w:tcPr>
          <w:p w:rsidR="000C6460" w:rsidRPr="00345232" w:rsidRDefault="00345232" w:rsidP="00800AA1">
            <w:pPr>
              <w:spacing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                </w:t>
            </w:r>
            <w:r w:rsidR="000C6460" w:rsidRPr="00345232">
              <w:rPr>
                <w:b/>
                <w:szCs w:val="24"/>
                <w:lang w:val="tr-TR"/>
              </w:rPr>
              <w:t>ÜYE</w:t>
            </w:r>
          </w:p>
          <w:p w:rsidR="000C6460" w:rsidRPr="00345232" w:rsidRDefault="00345232" w:rsidP="00800AA1">
            <w:pPr>
              <w:spacing w:line="276" w:lineRule="auto"/>
              <w:rPr>
                <w:szCs w:val="24"/>
                <w:lang w:val="tr-TR"/>
              </w:rPr>
            </w:pPr>
            <w:r>
              <w:rPr>
                <w:bCs/>
                <w:szCs w:val="24"/>
                <w:lang w:val="tr-TR"/>
              </w:rPr>
              <w:t xml:space="preserve">           </w:t>
            </w:r>
            <w:r w:rsidR="000C6460" w:rsidRPr="00345232">
              <w:rPr>
                <w:bCs/>
                <w:szCs w:val="24"/>
                <w:lang w:val="tr-TR"/>
              </w:rPr>
              <w:t>GÜRKAN BİLGİN</w:t>
            </w:r>
            <w:r>
              <w:rPr>
                <w:bCs/>
                <w:szCs w:val="24"/>
                <w:lang w:val="tr-TR"/>
              </w:rPr>
              <w:t xml:space="preserve">   </w:t>
            </w:r>
          </w:p>
        </w:tc>
        <w:tc>
          <w:tcPr>
            <w:tcW w:w="4931" w:type="dxa"/>
            <w:gridSpan w:val="2"/>
            <w:hideMark/>
          </w:tcPr>
          <w:p w:rsidR="000C6460" w:rsidRPr="00345232" w:rsidRDefault="000C6460" w:rsidP="00800AA1">
            <w:pPr>
              <w:spacing w:line="276" w:lineRule="auto"/>
              <w:jc w:val="center"/>
              <w:rPr>
                <w:b/>
                <w:szCs w:val="24"/>
                <w:lang w:val="tr-TR"/>
              </w:rPr>
            </w:pPr>
            <w:r w:rsidRPr="00345232">
              <w:rPr>
                <w:b/>
                <w:szCs w:val="24"/>
                <w:lang w:val="tr-TR"/>
              </w:rPr>
              <w:t>ÜYE</w:t>
            </w:r>
          </w:p>
          <w:p w:rsidR="000C6460" w:rsidRPr="00345232" w:rsidRDefault="000C6460" w:rsidP="00800AA1">
            <w:pPr>
              <w:spacing w:line="276" w:lineRule="auto"/>
              <w:jc w:val="center"/>
              <w:rPr>
                <w:szCs w:val="24"/>
                <w:lang w:val="tr-TR"/>
              </w:rPr>
            </w:pPr>
            <w:r w:rsidRPr="00345232">
              <w:rPr>
                <w:bCs/>
                <w:szCs w:val="24"/>
                <w:lang w:val="tr-TR"/>
              </w:rPr>
              <w:t>GÖKHAN TUDAN</w:t>
            </w:r>
          </w:p>
        </w:tc>
      </w:tr>
    </w:tbl>
    <w:p w:rsidR="00DE1F62" w:rsidRPr="00345232" w:rsidRDefault="00DE1F62" w:rsidP="008E3322">
      <w:pPr>
        <w:spacing w:after="120" w:line="276" w:lineRule="auto"/>
        <w:ind w:right="140"/>
        <w:jc w:val="both"/>
        <w:rPr>
          <w:szCs w:val="24"/>
          <w:highlight w:val="yellow"/>
          <w:lang w:val="tr-TR"/>
        </w:rPr>
      </w:pPr>
    </w:p>
    <w:sectPr w:rsidR="00DE1F62" w:rsidRPr="00345232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E1E" w:rsidRDefault="00351E1E">
      <w:r>
        <w:separator/>
      </w:r>
    </w:p>
  </w:endnote>
  <w:endnote w:type="continuationSeparator" w:id="0">
    <w:p w:rsidR="00351E1E" w:rsidRDefault="0035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E1E" w:rsidRDefault="00351E1E">
      <w:r>
        <w:separator/>
      </w:r>
    </w:p>
  </w:footnote>
  <w:footnote w:type="continuationSeparator" w:id="0">
    <w:p w:rsidR="00351E1E" w:rsidRDefault="00351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43CB"/>
    <w:rsid w:val="000361A6"/>
    <w:rsid w:val="0004096B"/>
    <w:rsid w:val="00053458"/>
    <w:rsid w:val="00053880"/>
    <w:rsid w:val="00054526"/>
    <w:rsid w:val="00056F5A"/>
    <w:rsid w:val="00073128"/>
    <w:rsid w:val="00073D48"/>
    <w:rsid w:val="00082278"/>
    <w:rsid w:val="0008714E"/>
    <w:rsid w:val="00095C7F"/>
    <w:rsid w:val="00096639"/>
    <w:rsid w:val="00096796"/>
    <w:rsid w:val="000967E1"/>
    <w:rsid w:val="000A0823"/>
    <w:rsid w:val="000B543D"/>
    <w:rsid w:val="000C1CE0"/>
    <w:rsid w:val="000C2B84"/>
    <w:rsid w:val="000C43CF"/>
    <w:rsid w:val="000C6460"/>
    <w:rsid w:val="000C6C2F"/>
    <w:rsid w:val="000C73F3"/>
    <w:rsid w:val="000D026A"/>
    <w:rsid w:val="000E16CA"/>
    <w:rsid w:val="000E2A83"/>
    <w:rsid w:val="000E2F6F"/>
    <w:rsid w:val="000E3224"/>
    <w:rsid w:val="000F0D92"/>
    <w:rsid w:val="0011682C"/>
    <w:rsid w:val="00120232"/>
    <w:rsid w:val="00120542"/>
    <w:rsid w:val="00137FB3"/>
    <w:rsid w:val="00141CCB"/>
    <w:rsid w:val="00144B12"/>
    <w:rsid w:val="00151007"/>
    <w:rsid w:val="00154FCC"/>
    <w:rsid w:val="001647DD"/>
    <w:rsid w:val="001951AB"/>
    <w:rsid w:val="0019682B"/>
    <w:rsid w:val="001A0B74"/>
    <w:rsid w:val="001A0D48"/>
    <w:rsid w:val="001B60F1"/>
    <w:rsid w:val="001C0F4F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55488"/>
    <w:rsid w:val="0025628D"/>
    <w:rsid w:val="00261B72"/>
    <w:rsid w:val="002661B0"/>
    <w:rsid w:val="0027188B"/>
    <w:rsid w:val="002851D4"/>
    <w:rsid w:val="00293574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C62C3"/>
    <w:rsid w:val="002D2540"/>
    <w:rsid w:val="002E5EF9"/>
    <w:rsid w:val="002E6F7D"/>
    <w:rsid w:val="002F4F81"/>
    <w:rsid w:val="002F57FA"/>
    <w:rsid w:val="0030159F"/>
    <w:rsid w:val="00311278"/>
    <w:rsid w:val="00313A40"/>
    <w:rsid w:val="00316EE3"/>
    <w:rsid w:val="00331A8A"/>
    <w:rsid w:val="00342100"/>
    <w:rsid w:val="00345232"/>
    <w:rsid w:val="00351E1E"/>
    <w:rsid w:val="00356002"/>
    <w:rsid w:val="00365575"/>
    <w:rsid w:val="003745FB"/>
    <w:rsid w:val="00387B82"/>
    <w:rsid w:val="00390219"/>
    <w:rsid w:val="003925A0"/>
    <w:rsid w:val="003A4056"/>
    <w:rsid w:val="003B0F5E"/>
    <w:rsid w:val="003C434B"/>
    <w:rsid w:val="003C69AB"/>
    <w:rsid w:val="003D0891"/>
    <w:rsid w:val="003D7CD4"/>
    <w:rsid w:val="003E09B7"/>
    <w:rsid w:val="003F1824"/>
    <w:rsid w:val="003F193C"/>
    <w:rsid w:val="003F37B3"/>
    <w:rsid w:val="00407C76"/>
    <w:rsid w:val="00422563"/>
    <w:rsid w:val="00435944"/>
    <w:rsid w:val="004359EA"/>
    <w:rsid w:val="004362FB"/>
    <w:rsid w:val="00436797"/>
    <w:rsid w:val="004719DC"/>
    <w:rsid w:val="00471C98"/>
    <w:rsid w:val="004800C7"/>
    <w:rsid w:val="004865A4"/>
    <w:rsid w:val="00493532"/>
    <w:rsid w:val="004A2CB0"/>
    <w:rsid w:val="004A7282"/>
    <w:rsid w:val="004C1AEC"/>
    <w:rsid w:val="004C3304"/>
    <w:rsid w:val="004C334F"/>
    <w:rsid w:val="004C42E0"/>
    <w:rsid w:val="004D4A8F"/>
    <w:rsid w:val="004E1B8C"/>
    <w:rsid w:val="004E1F60"/>
    <w:rsid w:val="004E270E"/>
    <w:rsid w:val="004E2D2D"/>
    <w:rsid w:val="004F10E0"/>
    <w:rsid w:val="004F4510"/>
    <w:rsid w:val="00500B84"/>
    <w:rsid w:val="0050237D"/>
    <w:rsid w:val="005038BC"/>
    <w:rsid w:val="00513EC4"/>
    <w:rsid w:val="0051459F"/>
    <w:rsid w:val="0051470B"/>
    <w:rsid w:val="005224AD"/>
    <w:rsid w:val="005251A5"/>
    <w:rsid w:val="00525AD2"/>
    <w:rsid w:val="0054060F"/>
    <w:rsid w:val="0054148F"/>
    <w:rsid w:val="00541B13"/>
    <w:rsid w:val="005557B9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D3A44"/>
    <w:rsid w:val="005D68BC"/>
    <w:rsid w:val="005E2C30"/>
    <w:rsid w:val="005E31EF"/>
    <w:rsid w:val="005E6E16"/>
    <w:rsid w:val="005E7EF8"/>
    <w:rsid w:val="00606C4E"/>
    <w:rsid w:val="00610C36"/>
    <w:rsid w:val="00612E6F"/>
    <w:rsid w:val="006214BA"/>
    <w:rsid w:val="0062162A"/>
    <w:rsid w:val="00622678"/>
    <w:rsid w:val="0062536B"/>
    <w:rsid w:val="00630B86"/>
    <w:rsid w:val="006420B3"/>
    <w:rsid w:val="006458AD"/>
    <w:rsid w:val="00647057"/>
    <w:rsid w:val="00657871"/>
    <w:rsid w:val="00661065"/>
    <w:rsid w:val="006679A7"/>
    <w:rsid w:val="00676024"/>
    <w:rsid w:val="006774C8"/>
    <w:rsid w:val="00691C56"/>
    <w:rsid w:val="00692CE8"/>
    <w:rsid w:val="006945E7"/>
    <w:rsid w:val="006A05A9"/>
    <w:rsid w:val="006A28E2"/>
    <w:rsid w:val="006A45B5"/>
    <w:rsid w:val="006B0881"/>
    <w:rsid w:val="006C15DB"/>
    <w:rsid w:val="006C283D"/>
    <w:rsid w:val="006C6431"/>
    <w:rsid w:val="006E6DFA"/>
    <w:rsid w:val="006F2D90"/>
    <w:rsid w:val="006F3690"/>
    <w:rsid w:val="006F5BB3"/>
    <w:rsid w:val="006F5CAC"/>
    <w:rsid w:val="00704FF6"/>
    <w:rsid w:val="00710AC7"/>
    <w:rsid w:val="007153BC"/>
    <w:rsid w:val="007177D7"/>
    <w:rsid w:val="007250A9"/>
    <w:rsid w:val="007429C2"/>
    <w:rsid w:val="0076611C"/>
    <w:rsid w:val="00776118"/>
    <w:rsid w:val="00786D70"/>
    <w:rsid w:val="00794B9F"/>
    <w:rsid w:val="007A0F31"/>
    <w:rsid w:val="007A2A35"/>
    <w:rsid w:val="007A4BA5"/>
    <w:rsid w:val="007A4CC4"/>
    <w:rsid w:val="007B2016"/>
    <w:rsid w:val="007C0479"/>
    <w:rsid w:val="007C5F9A"/>
    <w:rsid w:val="007D758C"/>
    <w:rsid w:val="007E3F39"/>
    <w:rsid w:val="007E514A"/>
    <w:rsid w:val="007E6924"/>
    <w:rsid w:val="007F5D06"/>
    <w:rsid w:val="00800AA1"/>
    <w:rsid w:val="008032D7"/>
    <w:rsid w:val="00804D89"/>
    <w:rsid w:val="00820519"/>
    <w:rsid w:val="00821336"/>
    <w:rsid w:val="00825ED3"/>
    <w:rsid w:val="00826AF6"/>
    <w:rsid w:val="008402A0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A0174"/>
    <w:rsid w:val="008A08CA"/>
    <w:rsid w:val="008A22F4"/>
    <w:rsid w:val="008B5A62"/>
    <w:rsid w:val="008B6949"/>
    <w:rsid w:val="008C35FB"/>
    <w:rsid w:val="008C6E77"/>
    <w:rsid w:val="008C739C"/>
    <w:rsid w:val="008D2B43"/>
    <w:rsid w:val="008E3322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41305"/>
    <w:rsid w:val="009536BC"/>
    <w:rsid w:val="00953D9E"/>
    <w:rsid w:val="00961B78"/>
    <w:rsid w:val="00962288"/>
    <w:rsid w:val="00966140"/>
    <w:rsid w:val="00966400"/>
    <w:rsid w:val="0099590E"/>
    <w:rsid w:val="009A6C15"/>
    <w:rsid w:val="009B35A5"/>
    <w:rsid w:val="009B596B"/>
    <w:rsid w:val="009C15A5"/>
    <w:rsid w:val="009C24B6"/>
    <w:rsid w:val="009C5945"/>
    <w:rsid w:val="009D38F0"/>
    <w:rsid w:val="009D5063"/>
    <w:rsid w:val="009E106E"/>
    <w:rsid w:val="009E2AC0"/>
    <w:rsid w:val="009E7009"/>
    <w:rsid w:val="009E733B"/>
    <w:rsid w:val="009F0E0A"/>
    <w:rsid w:val="009F2B96"/>
    <w:rsid w:val="009F351C"/>
    <w:rsid w:val="00A00345"/>
    <w:rsid w:val="00A0049F"/>
    <w:rsid w:val="00A048FE"/>
    <w:rsid w:val="00A10DE0"/>
    <w:rsid w:val="00A12DC8"/>
    <w:rsid w:val="00A22087"/>
    <w:rsid w:val="00A220CF"/>
    <w:rsid w:val="00A30DDE"/>
    <w:rsid w:val="00A3319F"/>
    <w:rsid w:val="00A42642"/>
    <w:rsid w:val="00A5452A"/>
    <w:rsid w:val="00A5795D"/>
    <w:rsid w:val="00A73762"/>
    <w:rsid w:val="00A74326"/>
    <w:rsid w:val="00A816CB"/>
    <w:rsid w:val="00A950DF"/>
    <w:rsid w:val="00A9670E"/>
    <w:rsid w:val="00A9717D"/>
    <w:rsid w:val="00AA39B6"/>
    <w:rsid w:val="00AA5531"/>
    <w:rsid w:val="00AC0221"/>
    <w:rsid w:val="00AC2260"/>
    <w:rsid w:val="00AC76A5"/>
    <w:rsid w:val="00AF4E48"/>
    <w:rsid w:val="00AF6EAF"/>
    <w:rsid w:val="00AF6F67"/>
    <w:rsid w:val="00B04419"/>
    <w:rsid w:val="00B07204"/>
    <w:rsid w:val="00B07A25"/>
    <w:rsid w:val="00B17E31"/>
    <w:rsid w:val="00B2351B"/>
    <w:rsid w:val="00B24C63"/>
    <w:rsid w:val="00B3451F"/>
    <w:rsid w:val="00B42292"/>
    <w:rsid w:val="00B42F03"/>
    <w:rsid w:val="00B43E46"/>
    <w:rsid w:val="00B4682A"/>
    <w:rsid w:val="00B47E09"/>
    <w:rsid w:val="00B537DB"/>
    <w:rsid w:val="00B56869"/>
    <w:rsid w:val="00B86B23"/>
    <w:rsid w:val="00BA20FA"/>
    <w:rsid w:val="00BA2E08"/>
    <w:rsid w:val="00BA3037"/>
    <w:rsid w:val="00BB6B83"/>
    <w:rsid w:val="00BD5054"/>
    <w:rsid w:val="00BD713A"/>
    <w:rsid w:val="00BE0189"/>
    <w:rsid w:val="00BE1E2C"/>
    <w:rsid w:val="00BE3F2C"/>
    <w:rsid w:val="00BE6C51"/>
    <w:rsid w:val="00BF1BAD"/>
    <w:rsid w:val="00BF5EF9"/>
    <w:rsid w:val="00C07F47"/>
    <w:rsid w:val="00C206E4"/>
    <w:rsid w:val="00C23A0D"/>
    <w:rsid w:val="00C27A24"/>
    <w:rsid w:val="00C27DDB"/>
    <w:rsid w:val="00C27FB3"/>
    <w:rsid w:val="00C33461"/>
    <w:rsid w:val="00C33DD6"/>
    <w:rsid w:val="00C35D69"/>
    <w:rsid w:val="00C47014"/>
    <w:rsid w:val="00C47866"/>
    <w:rsid w:val="00C57800"/>
    <w:rsid w:val="00C57AE8"/>
    <w:rsid w:val="00C65304"/>
    <w:rsid w:val="00C9021A"/>
    <w:rsid w:val="00C92670"/>
    <w:rsid w:val="00C94D24"/>
    <w:rsid w:val="00C96BB2"/>
    <w:rsid w:val="00CA032E"/>
    <w:rsid w:val="00CB0411"/>
    <w:rsid w:val="00CB5D0C"/>
    <w:rsid w:val="00CB6C50"/>
    <w:rsid w:val="00CC06A6"/>
    <w:rsid w:val="00CC2784"/>
    <w:rsid w:val="00CC3BFD"/>
    <w:rsid w:val="00CD3C50"/>
    <w:rsid w:val="00CE26F9"/>
    <w:rsid w:val="00CE3A09"/>
    <w:rsid w:val="00CE78C3"/>
    <w:rsid w:val="00D04A1D"/>
    <w:rsid w:val="00D3017A"/>
    <w:rsid w:val="00D32AA8"/>
    <w:rsid w:val="00D336E0"/>
    <w:rsid w:val="00D338B7"/>
    <w:rsid w:val="00D406C6"/>
    <w:rsid w:val="00D408D9"/>
    <w:rsid w:val="00D4211D"/>
    <w:rsid w:val="00D46579"/>
    <w:rsid w:val="00D50F9A"/>
    <w:rsid w:val="00D52D13"/>
    <w:rsid w:val="00D52DC8"/>
    <w:rsid w:val="00D5754B"/>
    <w:rsid w:val="00D633C6"/>
    <w:rsid w:val="00D63B95"/>
    <w:rsid w:val="00D70A0B"/>
    <w:rsid w:val="00D752E1"/>
    <w:rsid w:val="00DA4652"/>
    <w:rsid w:val="00DA4A6F"/>
    <w:rsid w:val="00DA5EA6"/>
    <w:rsid w:val="00DA6928"/>
    <w:rsid w:val="00DB02AB"/>
    <w:rsid w:val="00DB2137"/>
    <w:rsid w:val="00DC0695"/>
    <w:rsid w:val="00DC39E1"/>
    <w:rsid w:val="00DD2623"/>
    <w:rsid w:val="00DD5538"/>
    <w:rsid w:val="00DE1F62"/>
    <w:rsid w:val="00DE317D"/>
    <w:rsid w:val="00DF04A2"/>
    <w:rsid w:val="00E00797"/>
    <w:rsid w:val="00E00F16"/>
    <w:rsid w:val="00E06B24"/>
    <w:rsid w:val="00E16791"/>
    <w:rsid w:val="00E34C63"/>
    <w:rsid w:val="00E37671"/>
    <w:rsid w:val="00E42144"/>
    <w:rsid w:val="00E52960"/>
    <w:rsid w:val="00E74E48"/>
    <w:rsid w:val="00E83A95"/>
    <w:rsid w:val="00E84CB4"/>
    <w:rsid w:val="00EA5523"/>
    <w:rsid w:val="00EB160F"/>
    <w:rsid w:val="00EC624D"/>
    <w:rsid w:val="00ED5476"/>
    <w:rsid w:val="00ED78A9"/>
    <w:rsid w:val="00EE22EB"/>
    <w:rsid w:val="00EE4A88"/>
    <w:rsid w:val="00EF241D"/>
    <w:rsid w:val="00EF4395"/>
    <w:rsid w:val="00EF5CAA"/>
    <w:rsid w:val="00F1090B"/>
    <w:rsid w:val="00F30ADE"/>
    <w:rsid w:val="00F37C2A"/>
    <w:rsid w:val="00F37D01"/>
    <w:rsid w:val="00F40860"/>
    <w:rsid w:val="00F41E48"/>
    <w:rsid w:val="00F450B1"/>
    <w:rsid w:val="00F62348"/>
    <w:rsid w:val="00F82979"/>
    <w:rsid w:val="00FA6797"/>
    <w:rsid w:val="00FC3663"/>
    <w:rsid w:val="00FD3D02"/>
    <w:rsid w:val="00FE4B3B"/>
    <w:rsid w:val="00FE6107"/>
    <w:rsid w:val="00FF1172"/>
    <w:rsid w:val="00FF2B4F"/>
    <w:rsid w:val="00FF59B9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D04F-0B45-49F1-8F96-0EF5553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620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Merve ZIVLAK</cp:lastModifiedBy>
  <cp:revision>25</cp:revision>
  <cp:lastPrinted>2026-05-20T07:35:00Z</cp:lastPrinted>
  <dcterms:created xsi:type="dcterms:W3CDTF">2024-12-20T08:37:00Z</dcterms:created>
  <dcterms:modified xsi:type="dcterms:W3CDTF">2026-06-16T12:34:00Z</dcterms:modified>
  <cp:category>Form</cp:category>
</cp:coreProperties>
</file>